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E09" w:rsidRPr="003D0BB8" w:rsidRDefault="00AE7E09" w:rsidP="00AE7E09">
      <w:pPr>
        <w:spacing w:after="0" w:line="240" w:lineRule="auto"/>
        <w:rPr>
          <w:rFonts w:ascii="Arial" w:hAnsi="Arial" w:cs="Arial"/>
          <w:b/>
          <w:sz w:val="20"/>
          <w:szCs w:val="20"/>
        </w:rPr>
      </w:pPr>
      <w:r w:rsidRPr="00AC52D3">
        <w:rPr>
          <w:noProof/>
        </w:rPr>
        <w:drawing>
          <wp:anchor distT="0" distB="0" distL="114300" distR="114300" simplePos="0" relativeHeight="251660288" behindDoc="0" locked="0" layoutInCell="1" allowOverlap="1" wp14:anchorId="7C1C73FB" wp14:editId="6A9A5540">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0A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3DC555D6" wp14:editId="567AC78F">
                <wp:simplePos x="0" y="0"/>
                <wp:positionH relativeFrom="margin">
                  <wp:align>left</wp:align>
                </wp:positionH>
                <wp:positionV relativeFrom="paragraph">
                  <wp:posOffset>79513</wp:posOffset>
                </wp:positionV>
                <wp:extent cx="2360930" cy="140462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E7E09" w:rsidRDefault="00AE7E09" w:rsidP="00AE7E0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C555D6" id="_x0000_t202" coordsize="21600,21600" o:spt="202" path="m,l,21600r21600,l21600,xe">
                <v:stroke joinstyle="miter"/>
                <v:path gradientshapeok="t" o:connecttype="rect"/>
              </v:shapetype>
              <v:shape id="Text Box 2" o:spid="_x0000_s1026" type="#_x0000_t202" style="position:absolute;margin-left:0;margin-top:6.2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" stroked="f">
                <v:textbox style="mso-fit-shape-to-text:t">
                  <w:txbxContent>
                    <w:p w:rsidR="00AE7E09" w:rsidRDefault="00AE7E09" w:rsidP="00AE7E09"/>
                  </w:txbxContent>
                </v:textbox>
                <w10:wrap type="square" anchorx="margin"/>
              </v:shape>
            </w:pict>
          </mc:Fallback>
        </mc:AlternateContent>
      </w:r>
      <w:r>
        <w:rPr>
          <w:rFonts w:ascii="Arial" w:hAnsi="Arial" w:cs="Arial"/>
          <w:sz w:val="20"/>
          <w:szCs w:val="20"/>
        </w:rPr>
        <w:t xml:space="preserve">             </w:t>
      </w:r>
      <w:r w:rsidRPr="003D0BB8">
        <w:rPr>
          <w:rFonts w:ascii="Arial" w:hAnsi="Arial" w:cs="Arial"/>
          <w:b/>
          <w:sz w:val="20"/>
          <w:szCs w:val="20"/>
        </w:rPr>
        <w:t>ND Cares Executive Committee Meeting</w:t>
      </w:r>
    </w:p>
    <w:p w:rsidR="00AE7E09" w:rsidRPr="003D0BB8" w:rsidRDefault="00AE7E09" w:rsidP="00AE7E09">
      <w:pPr>
        <w:spacing w:after="0" w:line="240" w:lineRule="auto"/>
        <w:jc w:val="center"/>
        <w:rPr>
          <w:rFonts w:ascii="Arial" w:hAnsi="Arial" w:cs="Arial"/>
          <w:b/>
          <w:sz w:val="20"/>
          <w:szCs w:val="20"/>
        </w:rPr>
      </w:pPr>
      <w:r w:rsidRPr="003D0BB8">
        <w:rPr>
          <w:rFonts w:ascii="Arial" w:hAnsi="Arial" w:cs="Arial"/>
          <w:b/>
          <w:sz w:val="20"/>
          <w:szCs w:val="20"/>
        </w:rPr>
        <w:t xml:space="preserve"> </w:t>
      </w:r>
      <w:r>
        <w:rPr>
          <w:rFonts w:ascii="Arial" w:hAnsi="Arial" w:cs="Arial"/>
          <w:b/>
          <w:sz w:val="20"/>
          <w:szCs w:val="20"/>
        </w:rPr>
        <w:t>April 1</w:t>
      </w:r>
      <w:r w:rsidRPr="003D0BB8">
        <w:rPr>
          <w:rFonts w:ascii="Arial" w:hAnsi="Arial" w:cs="Arial"/>
          <w:b/>
          <w:sz w:val="20"/>
          <w:szCs w:val="20"/>
        </w:rPr>
        <w:t>, 2021</w:t>
      </w:r>
    </w:p>
    <w:p w:rsidR="00AE7E09" w:rsidRPr="00A950A6" w:rsidRDefault="00AE7E09" w:rsidP="00AE7E09">
      <w:pPr>
        <w:spacing w:after="0" w:line="276" w:lineRule="auto"/>
        <w:rPr>
          <w:rFonts w:ascii="Arial" w:hAnsi="Arial" w:cs="Arial"/>
          <w:b/>
          <w:sz w:val="20"/>
          <w:szCs w:val="20"/>
          <w:u w:val="single"/>
        </w:rPr>
      </w:pPr>
    </w:p>
    <w:p w:rsidR="00AE7E09" w:rsidRPr="00A950A6" w:rsidRDefault="00AE7E09" w:rsidP="00AE7E09">
      <w:pPr>
        <w:spacing w:after="0" w:line="276" w:lineRule="auto"/>
        <w:ind w:left="4320"/>
        <w:rPr>
          <w:rFonts w:ascii="Arial" w:hAnsi="Arial" w:cs="Arial"/>
          <w:sz w:val="20"/>
          <w:szCs w:val="20"/>
        </w:rPr>
      </w:pPr>
      <w:r w:rsidRPr="00A950A6">
        <w:rPr>
          <w:rFonts w:ascii="Arial" w:hAnsi="Arial" w:cs="Arial"/>
          <w:b/>
          <w:sz w:val="20"/>
          <w:szCs w:val="20"/>
          <w:u w:val="single"/>
        </w:rPr>
        <w:t>Attendees:</w:t>
      </w:r>
      <w:r w:rsidRPr="00A950A6">
        <w:rPr>
          <w:rFonts w:ascii="Arial" w:hAnsi="Arial" w:cs="Arial"/>
          <w:sz w:val="20"/>
          <w:szCs w:val="20"/>
        </w:rPr>
        <w:t xml:space="preserve">  Connie Sprynczynatyk (virtual), L</w:t>
      </w:r>
      <w:r>
        <w:rPr>
          <w:rFonts w:ascii="Arial" w:hAnsi="Arial" w:cs="Arial"/>
          <w:sz w:val="20"/>
          <w:szCs w:val="20"/>
        </w:rPr>
        <w:t xml:space="preserve">TC </w:t>
      </w:r>
      <w:r w:rsidRPr="00A950A6">
        <w:rPr>
          <w:rFonts w:ascii="Arial" w:hAnsi="Arial" w:cs="Arial"/>
          <w:sz w:val="20"/>
          <w:szCs w:val="20"/>
        </w:rPr>
        <w:t>Shawn Flemmer (</w:t>
      </w:r>
      <w:r>
        <w:rPr>
          <w:rFonts w:ascii="Arial" w:hAnsi="Arial" w:cs="Arial"/>
          <w:sz w:val="20"/>
          <w:szCs w:val="20"/>
        </w:rPr>
        <w:t>virtual</w:t>
      </w:r>
      <w:r w:rsidRPr="00A950A6">
        <w:rPr>
          <w:rFonts w:ascii="Arial" w:hAnsi="Arial" w:cs="Arial"/>
          <w:sz w:val="20"/>
          <w:szCs w:val="20"/>
        </w:rPr>
        <w:t xml:space="preserve">), </w:t>
      </w:r>
      <w:r>
        <w:rPr>
          <w:rFonts w:ascii="Arial" w:hAnsi="Arial" w:cs="Arial"/>
          <w:sz w:val="20"/>
          <w:szCs w:val="20"/>
        </w:rPr>
        <w:t>Dr. Weintraub (Virtual), Davina French (virtual), Michelle Panos.</w:t>
      </w:r>
      <w:r w:rsidRPr="00A950A6">
        <w:rPr>
          <w:rFonts w:ascii="Arial" w:hAnsi="Arial" w:cs="Arial"/>
          <w:sz w:val="20"/>
          <w:szCs w:val="20"/>
        </w:rPr>
        <w:br/>
      </w:r>
    </w:p>
    <w:p w:rsidR="00AE7E09" w:rsidRDefault="00AE7E09" w:rsidP="00AE7E09">
      <w:pPr>
        <w:spacing w:after="200" w:line="276" w:lineRule="auto"/>
        <w:ind w:left="4320"/>
        <w:rPr>
          <w:rFonts w:ascii="Arial" w:hAnsi="Arial" w:cs="Arial"/>
          <w:sz w:val="20"/>
          <w:szCs w:val="20"/>
        </w:rPr>
      </w:pPr>
      <w:r w:rsidRPr="00A950A6">
        <w:rPr>
          <w:rFonts w:ascii="Arial" w:hAnsi="Arial" w:cs="Arial"/>
          <w:b/>
          <w:sz w:val="20"/>
          <w:szCs w:val="20"/>
          <w:u w:val="single"/>
        </w:rPr>
        <w:t>Absent:</w:t>
      </w:r>
      <w:r>
        <w:rPr>
          <w:rFonts w:ascii="Arial" w:hAnsi="Arial" w:cs="Arial"/>
          <w:sz w:val="20"/>
          <w:szCs w:val="20"/>
        </w:rPr>
        <w:t xml:space="preserve"> Lonnie Wangen, </w:t>
      </w:r>
      <w:r w:rsidRPr="00A950A6">
        <w:rPr>
          <w:rFonts w:ascii="Arial" w:hAnsi="Arial" w:cs="Arial"/>
          <w:sz w:val="20"/>
          <w:szCs w:val="20"/>
        </w:rPr>
        <w:t>Cindy Whitesell Joyal Meyer Brian Watters</w:t>
      </w:r>
      <w:r>
        <w:rPr>
          <w:rFonts w:ascii="Arial" w:hAnsi="Arial" w:cs="Arial"/>
          <w:sz w:val="20"/>
          <w:szCs w:val="20"/>
        </w:rPr>
        <w:t xml:space="preserve">, </w:t>
      </w:r>
      <w:r w:rsidRPr="00A950A6">
        <w:rPr>
          <w:rFonts w:ascii="Arial" w:hAnsi="Arial" w:cs="Arial"/>
          <w:sz w:val="20"/>
          <w:szCs w:val="20"/>
        </w:rPr>
        <w:t>B</w:t>
      </w:r>
      <w:r>
        <w:rPr>
          <w:rFonts w:ascii="Arial" w:hAnsi="Arial" w:cs="Arial"/>
          <w:sz w:val="20"/>
          <w:szCs w:val="20"/>
        </w:rPr>
        <w:t>G Jackie Huber, Pam Sagness</w:t>
      </w:r>
    </w:p>
    <w:p w:rsidR="00AE7E09" w:rsidRDefault="00AE7E09" w:rsidP="00AE7E09">
      <w:pPr>
        <w:spacing w:after="200" w:line="276" w:lineRule="auto"/>
        <w:rPr>
          <w:rFonts w:ascii="Arial" w:hAnsi="Arial" w:cs="Arial"/>
          <w:b/>
          <w:sz w:val="20"/>
          <w:szCs w:val="20"/>
          <w:u w:val="single"/>
        </w:rPr>
      </w:pPr>
    </w:p>
    <w:p w:rsidR="00AE7E09" w:rsidRPr="00A950A6" w:rsidRDefault="00AE7E09" w:rsidP="00B021C6">
      <w:pPr>
        <w:spacing w:after="0" w:line="20" w:lineRule="atLeast"/>
        <w:rPr>
          <w:rFonts w:ascii="Arial" w:hAnsi="Arial" w:cs="Arial"/>
          <w:sz w:val="20"/>
          <w:szCs w:val="20"/>
        </w:rPr>
      </w:pPr>
      <w:r w:rsidRPr="00A950A6">
        <w:rPr>
          <w:rFonts w:ascii="Arial" w:hAnsi="Arial" w:cs="Arial"/>
          <w:b/>
          <w:sz w:val="20"/>
          <w:szCs w:val="20"/>
        </w:rPr>
        <w:t xml:space="preserve">1.  Opening.  </w:t>
      </w:r>
      <w:r w:rsidRPr="00A950A6">
        <w:rPr>
          <w:rFonts w:ascii="Arial" w:hAnsi="Arial" w:cs="Arial"/>
          <w:sz w:val="20"/>
          <w:szCs w:val="20"/>
        </w:rPr>
        <w:t>Connie briefly opened the meeting.</w:t>
      </w:r>
    </w:p>
    <w:p w:rsidR="00AE7E09" w:rsidRPr="00A950A6" w:rsidRDefault="00AE7E09" w:rsidP="00B021C6">
      <w:pPr>
        <w:spacing w:after="0" w:line="20" w:lineRule="atLeast"/>
        <w:rPr>
          <w:rFonts w:ascii="Arial" w:hAnsi="Arial" w:cs="Arial"/>
          <w:sz w:val="20"/>
          <w:szCs w:val="20"/>
        </w:rPr>
      </w:pPr>
    </w:p>
    <w:p w:rsidR="00AE7E09" w:rsidRDefault="00AE7E09" w:rsidP="00B021C6">
      <w:pPr>
        <w:spacing w:after="0" w:line="20" w:lineRule="atLeast"/>
        <w:rPr>
          <w:rFonts w:ascii="Arial" w:hAnsi="Arial" w:cs="Arial"/>
          <w:sz w:val="20"/>
          <w:szCs w:val="20"/>
        </w:rPr>
      </w:pPr>
      <w:r w:rsidRPr="00A950A6">
        <w:rPr>
          <w:rFonts w:ascii="Arial" w:hAnsi="Arial" w:cs="Arial"/>
          <w:b/>
          <w:sz w:val="20"/>
          <w:szCs w:val="20"/>
        </w:rPr>
        <w:t xml:space="preserve">2.  Minutes.  </w:t>
      </w:r>
      <w:r w:rsidRPr="00A950A6">
        <w:rPr>
          <w:rFonts w:ascii="Arial" w:hAnsi="Arial" w:cs="Arial"/>
          <w:sz w:val="20"/>
          <w:szCs w:val="20"/>
        </w:rPr>
        <w:t xml:space="preserve">Minutes from the </w:t>
      </w:r>
      <w:r>
        <w:rPr>
          <w:rFonts w:ascii="Arial" w:hAnsi="Arial" w:cs="Arial"/>
          <w:sz w:val="20"/>
          <w:szCs w:val="20"/>
        </w:rPr>
        <w:t>February 4</w:t>
      </w:r>
      <w:r w:rsidRPr="00A950A6">
        <w:rPr>
          <w:rFonts w:ascii="Arial" w:hAnsi="Arial" w:cs="Arial"/>
          <w:sz w:val="20"/>
          <w:szCs w:val="20"/>
        </w:rPr>
        <w:t>, 202</w:t>
      </w:r>
      <w:r>
        <w:rPr>
          <w:rFonts w:ascii="Arial" w:hAnsi="Arial" w:cs="Arial"/>
          <w:sz w:val="20"/>
          <w:szCs w:val="20"/>
        </w:rPr>
        <w:t>1</w:t>
      </w:r>
      <w:r w:rsidRPr="00A950A6">
        <w:rPr>
          <w:rFonts w:ascii="Arial" w:hAnsi="Arial" w:cs="Arial"/>
          <w:sz w:val="20"/>
          <w:szCs w:val="20"/>
        </w:rPr>
        <w:t xml:space="preserve"> meeting where accepted as written.</w:t>
      </w:r>
    </w:p>
    <w:p w:rsidR="00AE7E09" w:rsidRDefault="00AE7E09" w:rsidP="00B021C6">
      <w:pPr>
        <w:spacing w:after="0" w:line="20" w:lineRule="atLeast"/>
        <w:rPr>
          <w:rFonts w:ascii="Arial" w:hAnsi="Arial" w:cs="Arial"/>
          <w:sz w:val="20"/>
          <w:szCs w:val="20"/>
        </w:rPr>
      </w:pPr>
    </w:p>
    <w:p w:rsidR="002300E1" w:rsidRDefault="00AE7E09" w:rsidP="00B021C6">
      <w:pPr>
        <w:spacing w:after="0" w:line="20" w:lineRule="atLeast"/>
        <w:rPr>
          <w:rFonts w:ascii="Arial" w:hAnsi="Arial" w:cs="Arial"/>
          <w:b/>
          <w:sz w:val="20"/>
          <w:szCs w:val="20"/>
        </w:rPr>
      </w:pPr>
      <w:r w:rsidRPr="00EF0F38">
        <w:rPr>
          <w:rFonts w:ascii="Arial" w:hAnsi="Arial" w:cs="Arial"/>
          <w:b/>
          <w:sz w:val="20"/>
          <w:szCs w:val="20"/>
        </w:rPr>
        <w:t xml:space="preserve">3.  </w:t>
      </w:r>
      <w:r w:rsidR="002300E1">
        <w:rPr>
          <w:rFonts w:ascii="Arial" w:hAnsi="Arial" w:cs="Arial"/>
          <w:b/>
          <w:sz w:val="20"/>
          <w:szCs w:val="20"/>
        </w:rPr>
        <w:t>Presentation</w:t>
      </w:r>
    </w:p>
    <w:p w:rsidR="00AE7E09" w:rsidRPr="002300E1" w:rsidRDefault="002300E1" w:rsidP="002300E1">
      <w:pPr>
        <w:pStyle w:val="ListParagraph"/>
        <w:numPr>
          <w:ilvl w:val="0"/>
          <w:numId w:val="8"/>
        </w:numPr>
        <w:spacing w:after="0" w:line="20" w:lineRule="atLeast"/>
        <w:rPr>
          <w:rFonts w:ascii="Arial" w:hAnsi="Arial" w:cs="Arial"/>
          <w:sz w:val="20"/>
          <w:szCs w:val="20"/>
        </w:rPr>
      </w:pPr>
      <w:r w:rsidRPr="002300E1">
        <w:rPr>
          <w:rFonts w:ascii="Arial" w:hAnsi="Arial" w:cs="Arial"/>
          <w:sz w:val="20"/>
          <w:szCs w:val="20"/>
        </w:rPr>
        <w:t xml:space="preserve">MSgt Lindsay </w:t>
      </w:r>
      <w:proofErr w:type="spellStart"/>
      <w:r w:rsidRPr="002300E1">
        <w:rPr>
          <w:rFonts w:ascii="Arial" w:hAnsi="Arial" w:cs="Arial"/>
          <w:sz w:val="20"/>
          <w:szCs w:val="20"/>
        </w:rPr>
        <w:t>Nowling</w:t>
      </w:r>
      <w:proofErr w:type="spellEnd"/>
      <w:r w:rsidRPr="002300E1">
        <w:rPr>
          <w:rFonts w:ascii="Arial" w:hAnsi="Arial" w:cs="Arial"/>
          <w:sz w:val="20"/>
          <w:szCs w:val="20"/>
        </w:rPr>
        <w:t xml:space="preserve"> gave a presentation on m</w:t>
      </w:r>
      <w:r w:rsidR="00AE7E09" w:rsidRPr="002300E1">
        <w:rPr>
          <w:rFonts w:ascii="Arial" w:hAnsi="Arial" w:cs="Arial"/>
          <w:sz w:val="20"/>
          <w:szCs w:val="20"/>
        </w:rPr>
        <w:t xml:space="preserve">ilitary </w:t>
      </w:r>
      <w:r w:rsidRPr="002300E1">
        <w:rPr>
          <w:rFonts w:ascii="Arial" w:hAnsi="Arial" w:cs="Arial"/>
          <w:sz w:val="20"/>
          <w:szCs w:val="20"/>
        </w:rPr>
        <w:t xml:space="preserve">sexual assault </w:t>
      </w:r>
      <w:r>
        <w:rPr>
          <w:rFonts w:ascii="Arial" w:hAnsi="Arial" w:cs="Arial"/>
          <w:sz w:val="20"/>
          <w:szCs w:val="20"/>
        </w:rPr>
        <w:t xml:space="preserve">(MSA) </w:t>
      </w:r>
      <w:r w:rsidRPr="002300E1">
        <w:rPr>
          <w:rFonts w:ascii="Arial" w:hAnsi="Arial" w:cs="Arial"/>
          <w:sz w:val="20"/>
          <w:szCs w:val="20"/>
        </w:rPr>
        <w:t>and v</w:t>
      </w:r>
      <w:r w:rsidR="00AE7E09" w:rsidRPr="002300E1">
        <w:rPr>
          <w:rFonts w:ascii="Arial" w:hAnsi="Arial" w:cs="Arial"/>
          <w:sz w:val="20"/>
          <w:szCs w:val="20"/>
        </w:rPr>
        <w:t>olunteering at the VA</w:t>
      </w:r>
      <w:r w:rsidRPr="002300E1">
        <w:rPr>
          <w:rFonts w:ascii="Arial" w:hAnsi="Arial" w:cs="Arial"/>
          <w:sz w:val="20"/>
          <w:szCs w:val="20"/>
        </w:rPr>
        <w:t xml:space="preserve"> to ass</w:t>
      </w:r>
      <w:r>
        <w:rPr>
          <w:rFonts w:ascii="Arial" w:hAnsi="Arial" w:cs="Arial"/>
          <w:sz w:val="20"/>
          <w:szCs w:val="20"/>
        </w:rPr>
        <w:t>ist others heal from their own MSA trauma.</w:t>
      </w:r>
    </w:p>
    <w:p w:rsidR="00AE7E09" w:rsidRDefault="00AE7E09" w:rsidP="00B021C6">
      <w:pPr>
        <w:spacing w:after="0" w:line="20" w:lineRule="atLeast"/>
        <w:rPr>
          <w:rFonts w:ascii="Arial" w:hAnsi="Arial" w:cs="Arial"/>
          <w:sz w:val="20"/>
          <w:szCs w:val="20"/>
        </w:rPr>
      </w:pPr>
    </w:p>
    <w:p w:rsidR="00AE7E09" w:rsidRDefault="00AE7E09" w:rsidP="00B021C6">
      <w:pPr>
        <w:spacing w:after="0" w:line="20" w:lineRule="atLeast"/>
        <w:rPr>
          <w:rFonts w:ascii="Arial" w:hAnsi="Arial" w:cs="Arial"/>
          <w:b/>
          <w:sz w:val="20"/>
          <w:szCs w:val="20"/>
        </w:rPr>
      </w:pPr>
      <w:r w:rsidRPr="00AE7E09">
        <w:rPr>
          <w:rFonts w:ascii="Arial" w:hAnsi="Arial" w:cs="Arial"/>
          <w:b/>
          <w:sz w:val="20"/>
          <w:szCs w:val="20"/>
        </w:rPr>
        <w:t xml:space="preserve">4. </w:t>
      </w:r>
      <w:r>
        <w:rPr>
          <w:rFonts w:ascii="Arial" w:hAnsi="Arial" w:cs="Arial"/>
          <w:b/>
          <w:sz w:val="20"/>
          <w:szCs w:val="20"/>
        </w:rPr>
        <w:t xml:space="preserve"> </w:t>
      </w:r>
      <w:r w:rsidRPr="00EF0F38">
        <w:rPr>
          <w:rFonts w:ascii="Arial" w:hAnsi="Arial" w:cs="Arial"/>
          <w:b/>
          <w:sz w:val="20"/>
          <w:szCs w:val="20"/>
        </w:rPr>
        <w:t>Old Business</w:t>
      </w:r>
      <w:r w:rsidR="00EF59F4">
        <w:rPr>
          <w:rFonts w:ascii="Arial" w:hAnsi="Arial" w:cs="Arial"/>
          <w:b/>
          <w:sz w:val="20"/>
          <w:szCs w:val="20"/>
        </w:rPr>
        <w:t>:</w:t>
      </w:r>
    </w:p>
    <w:p w:rsidR="007B103C" w:rsidRPr="00DA2087" w:rsidRDefault="00B021C6" w:rsidP="002300E1">
      <w:pPr>
        <w:pStyle w:val="ListParagraph"/>
        <w:numPr>
          <w:ilvl w:val="0"/>
          <w:numId w:val="6"/>
        </w:numPr>
        <w:spacing w:after="0" w:line="20" w:lineRule="atLeast"/>
        <w:rPr>
          <w:rFonts w:ascii="Arial" w:hAnsi="Arial" w:cs="Arial"/>
          <w:b/>
          <w:sz w:val="20"/>
          <w:szCs w:val="20"/>
        </w:rPr>
      </w:pPr>
      <w:r>
        <w:rPr>
          <w:rFonts w:ascii="Arial" w:hAnsi="Arial" w:cs="Arial"/>
          <w:sz w:val="20"/>
          <w:szCs w:val="20"/>
        </w:rPr>
        <w:t>Michelle Panos reported on her</w:t>
      </w:r>
      <w:r w:rsidR="007B103C">
        <w:rPr>
          <w:rFonts w:ascii="Arial" w:hAnsi="Arial" w:cs="Arial"/>
          <w:sz w:val="20"/>
          <w:szCs w:val="20"/>
        </w:rPr>
        <w:t xml:space="preserve"> ND Cares Community Reconnect with Grand Forks and John Hanson, Committee member</w:t>
      </w:r>
      <w:r w:rsidR="002300E1">
        <w:rPr>
          <w:rFonts w:ascii="Arial" w:hAnsi="Arial" w:cs="Arial"/>
          <w:sz w:val="20"/>
          <w:szCs w:val="20"/>
        </w:rPr>
        <w:t>. The city will officially dedicate their veterans’ memori</w:t>
      </w:r>
      <w:r w:rsidR="00DA2087">
        <w:rPr>
          <w:rFonts w:ascii="Arial" w:hAnsi="Arial" w:cs="Arial"/>
          <w:sz w:val="20"/>
          <w:szCs w:val="20"/>
        </w:rPr>
        <w:t xml:space="preserve">al wall on Remembrance Day 2021. </w:t>
      </w:r>
    </w:p>
    <w:p w:rsidR="00DA2087" w:rsidRPr="00DA2087" w:rsidRDefault="00DA2087" w:rsidP="00DA2087">
      <w:pPr>
        <w:pStyle w:val="ListParagraph"/>
        <w:numPr>
          <w:ilvl w:val="0"/>
          <w:numId w:val="6"/>
        </w:numPr>
        <w:spacing w:after="0" w:line="20" w:lineRule="atLeast"/>
        <w:rPr>
          <w:rFonts w:ascii="Arial" w:hAnsi="Arial" w:cs="Arial"/>
          <w:b/>
          <w:sz w:val="20"/>
          <w:szCs w:val="20"/>
        </w:rPr>
      </w:pPr>
      <w:r>
        <w:rPr>
          <w:rFonts w:ascii="Arial" w:hAnsi="Arial" w:cs="Arial"/>
          <w:sz w:val="20"/>
          <w:szCs w:val="20"/>
        </w:rPr>
        <w:t xml:space="preserve">The city of Minot has a vacancy on their ND Cares committee. Kelli Weiand </w:t>
      </w:r>
      <w:proofErr w:type="gramStart"/>
      <w:r>
        <w:rPr>
          <w:rFonts w:ascii="Arial" w:hAnsi="Arial" w:cs="Arial"/>
          <w:sz w:val="20"/>
          <w:szCs w:val="20"/>
        </w:rPr>
        <w:t>was suggested and approved for recommendation to fill the vacancy due to her involvement and knowledge of military events</w:t>
      </w:r>
      <w:proofErr w:type="gramEnd"/>
      <w:r>
        <w:rPr>
          <w:rFonts w:ascii="Arial" w:hAnsi="Arial" w:cs="Arial"/>
          <w:sz w:val="20"/>
          <w:szCs w:val="20"/>
        </w:rPr>
        <w:t>. Michelle is waiting to receive further guidance from the mayor.</w:t>
      </w:r>
      <w:r w:rsidRPr="00DA2087">
        <w:rPr>
          <w:rFonts w:ascii="Arial" w:hAnsi="Arial" w:cs="Arial"/>
          <w:sz w:val="20"/>
          <w:szCs w:val="20"/>
        </w:rPr>
        <w:t xml:space="preserve"> </w:t>
      </w:r>
    </w:p>
    <w:p w:rsidR="00EF59F4" w:rsidRDefault="00EF59F4" w:rsidP="00B021C6">
      <w:pPr>
        <w:spacing w:after="0" w:line="20" w:lineRule="atLeast"/>
        <w:rPr>
          <w:rFonts w:ascii="Arial" w:hAnsi="Arial" w:cs="Arial"/>
          <w:b/>
          <w:sz w:val="20"/>
          <w:szCs w:val="20"/>
        </w:rPr>
      </w:pPr>
    </w:p>
    <w:p w:rsidR="00AE7E09" w:rsidRDefault="00AE7E09" w:rsidP="00B021C6">
      <w:pPr>
        <w:spacing w:line="20" w:lineRule="atLeast"/>
        <w:rPr>
          <w:rFonts w:ascii="Arial" w:hAnsi="Arial" w:cs="Arial"/>
          <w:b/>
          <w:sz w:val="20"/>
          <w:szCs w:val="20"/>
        </w:rPr>
      </w:pPr>
      <w:r>
        <w:rPr>
          <w:rFonts w:ascii="Arial" w:hAnsi="Arial" w:cs="Arial"/>
          <w:b/>
          <w:sz w:val="20"/>
          <w:szCs w:val="20"/>
        </w:rPr>
        <w:t>5</w:t>
      </w:r>
      <w:r w:rsidRPr="001C4672">
        <w:rPr>
          <w:rFonts w:ascii="Arial" w:hAnsi="Arial" w:cs="Arial"/>
          <w:b/>
          <w:sz w:val="20"/>
          <w:szCs w:val="20"/>
        </w:rPr>
        <w:t xml:space="preserve">. </w:t>
      </w:r>
      <w:r w:rsidR="008C4121">
        <w:rPr>
          <w:rFonts w:ascii="Arial" w:hAnsi="Arial" w:cs="Arial"/>
          <w:b/>
          <w:sz w:val="20"/>
          <w:szCs w:val="20"/>
        </w:rPr>
        <w:t xml:space="preserve"> </w:t>
      </w:r>
      <w:r w:rsidRPr="001C4672">
        <w:rPr>
          <w:rFonts w:ascii="Arial" w:hAnsi="Arial" w:cs="Arial"/>
          <w:b/>
          <w:sz w:val="20"/>
          <w:szCs w:val="20"/>
        </w:rPr>
        <w:t>New Business</w:t>
      </w:r>
    </w:p>
    <w:p w:rsidR="00A40FDE" w:rsidRPr="00A40FDE" w:rsidRDefault="00DA2087" w:rsidP="00A40FDE">
      <w:pPr>
        <w:pStyle w:val="ListParagraph"/>
        <w:numPr>
          <w:ilvl w:val="0"/>
          <w:numId w:val="7"/>
        </w:numPr>
        <w:spacing w:line="20" w:lineRule="atLeast"/>
        <w:rPr>
          <w:rFonts w:ascii="Arial" w:hAnsi="Arial" w:cs="Arial"/>
          <w:sz w:val="20"/>
          <w:szCs w:val="20"/>
        </w:rPr>
      </w:pPr>
      <w:r w:rsidRPr="00DA2087">
        <w:rPr>
          <w:rFonts w:ascii="Arial" w:hAnsi="Arial" w:cs="Arial"/>
          <w:sz w:val="20"/>
          <w:szCs w:val="20"/>
        </w:rPr>
        <w:t xml:space="preserve">For the </w:t>
      </w:r>
      <w:r>
        <w:rPr>
          <w:rFonts w:ascii="Arial" w:hAnsi="Arial" w:cs="Arial"/>
          <w:sz w:val="20"/>
          <w:szCs w:val="20"/>
        </w:rPr>
        <w:t>s</w:t>
      </w:r>
      <w:r w:rsidR="005D29DA" w:rsidRPr="00DA2087">
        <w:rPr>
          <w:rFonts w:ascii="Arial" w:hAnsi="Arial" w:cs="Arial"/>
          <w:sz w:val="20"/>
          <w:szCs w:val="20"/>
        </w:rPr>
        <w:t xml:space="preserve">trategic </w:t>
      </w:r>
      <w:r>
        <w:rPr>
          <w:rFonts w:ascii="Arial" w:hAnsi="Arial" w:cs="Arial"/>
          <w:sz w:val="20"/>
          <w:szCs w:val="20"/>
        </w:rPr>
        <w:t>p</w:t>
      </w:r>
      <w:r w:rsidR="005D29DA" w:rsidRPr="00DA2087">
        <w:rPr>
          <w:rFonts w:ascii="Arial" w:hAnsi="Arial" w:cs="Arial"/>
          <w:sz w:val="20"/>
          <w:szCs w:val="20"/>
        </w:rPr>
        <w:t xml:space="preserve">lan </w:t>
      </w:r>
      <w:r>
        <w:rPr>
          <w:rFonts w:ascii="Arial" w:hAnsi="Arial" w:cs="Arial"/>
          <w:sz w:val="20"/>
          <w:szCs w:val="20"/>
        </w:rPr>
        <w:t>u</w:t>
      </w:r>
      <w:r w:rsidR="005D29DA" w:rsidRPr="00DA2087">
        <w:rPr>
          <w:rFonts w:ascii="Arial" w:hAnsi="Arial" w:cs="Arial"/>
          <w:sz w:val="20"/>
          <w:szCs w:val="20"/>
        </w:rPr>
        <w:t>pdate</w:t>
      </w:r>
      <w:r w:rsidRPr="00DA2087">
        <w:rPr>
          <w:rFonts w:ascii="Arial" w:hAnsi="Arial" w:cs="Arial"/>
          <w:sz w:val="20"/>
          <w:szCs w:val="20"/>
        </w:rPr>
        <w:t xml:space="preserve"> Michelle reported on </w:t>
      </w:r>
      <w:r w:rsidR="00A40FDE">
        <w:rPr>
          <w:rFonts w:ascii="Arial" w:hAnsi="Arial" w:cs="Arial"/>
          <w:sz w:val="20"/>
          <w:szCs w:val="20"/>
        </w:rPr>
        <w:t xml:space="preserve">her efforts to work on </w:t>
      </w:r>
      <w:r w:rsidR="00A40FDE" w:rsidRPr="00A40FDE">
        <w:rPr>
          <w:rFonts w:ascii="Arial" w:hAnsi="Arial" w:cs="Arial"/>
          <w:sz w:val="20"/>
          <w:szCs w:val="20"/>
        </w:rPr>
        <w:t>Assess healthcare provider training to determine if the training is working to reduce sigma</w:t>
      </w:r>
      <w:r w:rsidR="00A40FDE">
        <w:rPr>
          <w:rFonts w:ascii="Arial" w:hAnsi="Arial" w:cs="Arial"/>
          <w:sz w:val="20"/>
          <w:szCs w:val="20"/>
        </w:rPr>
        <w:t xml:space="preserve"> and offer assistance if needed, which fits under Objects 1.1 and 1.3 of the plan. She discussed her conversation with the Board of Medicine that although 60 credits of CME are required every three years, it is not prescriptive on certain topics. XXXX mentioned that the Board might be agreeable to advertising CME that we create or recommend in their monthly newsletter, as long as the Board approves. Michelle also contacted the NDU School of Medicine to learn if current curriculum provides any military culture training, suicide prevention, or mental health referral training. She is waiting to hear back from NDU. Michelle will set up a meeting</w:t>
      </w:r>
      <w:r w:rsidR="004142A2">
        <w:rPr>
          <w:rFonts w:ascii="Arial" w:hAnsi="Arial" w:cs="Arial"/>
          <w:sz w:val="20"/>
          <w:szCs w:val="20"/>
        </w:rPr>
        <w:t xml:space="preserve"> among select coalition members to inventory what military culture and suicide prevention training is available and to ask if they have trained any health care professionals in the last three years. She also plans to speak with the Board of Psychological examiners about CME. Connie suggested that we talk with the school of nursing. </w:t>
      </w:r>
    </w:p>
    <w:p w:rsidR="005D29DA" w:rsidRPr="00DA2087" w:rsidRDefault="005D29DA" w:rsidP="004142A2">
      <w:pPr>
        <w:pStyle w:val="ListParagraph"/>
        <w:spacing w:line="20" w:lineRule="atLeast"/>
        <w:rPr>
          <w:rFonts w:ascii="Arial" w:hAnsi="Arial" w:cs="Arial"/>
          <w:sz w:val="20"/>
          <w:szCs w:val="20"/>
        </w:rPr>
      </w:pPr>
    </w:p>
    <w:p w:rsidR="00A10C0D" w:rsidRPr="00A10C0D" w:rsidRDefault="004142A2" w:rsidP="001F77E6">
      <w:pPr>
        <w:pStyle w:val="ListParagraph"/>
        <w:numPr>
          <w:ilvl w:val="0"/>
          <w:numId w:val="7"/>
        </w:numPr>
        <w:spacing w:line="20" w:lineRule="atLeast"/>
        <w:rPr>
          <w:rFonts w:ascii="Arial" w:hAnsi="Arial" w:cs="Arial"/>
          <w:sz w:val="20"/>
          <w:szCs w:val="20"/>
        </w:rPr>
      </w:pPr>
      <w:r w:rsidRPr="00A10C0D">
        <w:rPr>
          <w:rFonts w:ascii="Arial" w:hAnsi="Arial" w:cs="Arial"/>
          <w:sz w:val="20"/>
          <w:szCs w:val="20"/>
        </w:rPr>
        <w:t xml:space="preserve">Michelle provided a </w:t>
      </w:r>
      <w:r w:rsidR="005D29DA" w:rsidRPr="00A10C0D">
        <w:rPr>
          <w:rFonts w:ascii="Arial" w:hAnsi="Arial" w:cs="Arial"/>
          <w:sz w:val="20"/>
          <w:szCs w:val="20"/>
        </w:rPr>
        <w:t xml:space="preserve">Veterans Cares Coordination </w:t>
      </w:r>
      <w:r w:rsidRPr="00A10C0D">
        <w:rPr>
          <w:rFonts w:ascii="Arial" w:hAnsi="Arial" w:cs="Arial"/>
          <w:sz w:val="20"/>
          <w:szCs w:val="20"/>
        </w:rPr>
        <w:t xml:space="preserve">Coalition </w:t>
      </w:r>
      <w:r w:rsidR="005D29DA" w:rsidRPr="00A10C0D">
        <w:rPr>
          <w:rFonts w:ascii="Arial" w:hAnsi="Arial" w:cs="Arial"/>
          <w:sz w:val="20"/>
          <w:szCs w:val="20"/>
        </w:rPr>
        <w:t>Update</w:t>
      </w:r>
      <w:r w:rsidRPr="00A10C0D">
        <w:rPr>
          <w:rFonts w:ascii="Arial" w:hAnsi="Arial" w:cs="Arial"/>
          <w:sz w:val="20"/>
          <w:szCs w:val="20"/>
        </w:rPr>
        <w:t xml:space="preserve"> and explained some of the goals of the </w:t>
      </w:r>
      <w:r w:rsidR="00B7125E" w:rsidRPr="00A10C0D">
        <w:rPr>
          <w:rFonts w:ascii="Arial" w:hAnsi="Arial" w:cs="Arial"/>
          <w:sz w:val="20"/>
          <w:szCs w:val="20"/>
        </w:rPr>
        <w:t>coalition. During the conversation, it was discussed that mental health providers get relatively little training on suicide prevention. Dr. Weintraub suggested that perhaps North Dakota should have some requirement to do at least a few hours of CME on suicide prevention similar to other states that required CME concerning opioids.</w:t>
      </w:r>
      <w:r w:rsidR="00A10C0D">
        <w:rPr>
          <w:rFonts w:ascii="Arial" w:hAnsi="Arial" w:cs="Arial"/>
          <w:sz w:val="20"/>
          <w:szCs w:val="20"/>
        </w:rPr>
        <w:br/>
      </w:r>
    </w:p>
    <w:p w:rsidR="005D29DA" w:rsidRDefault="005D29DA" w:rsidP="005D29DA">
      <w:pPr>
        <w:pStyle w:val="ListParagraph"/>
        <w:numPr>
          <w:ilvl w:val="0"/>
          <w:numId w:val="7"/>
        </w:numPr>
        <w:spacing w:line="20" w:lineRule="atLeast"/>
        <w:rPr>
          <w:rFonts w:ascii="Arial" w:hAnsi="Arial" w:cs="Arial"/>
          <w:b/>
          <w:sz w:val="20"/>
          <w:szCs w:val="20"/>
        </w:rPr>
      </w:pPr>
      <w:r>
        <w:rPr>
          <w:rFonts w:ascii="Arial" w:hAnsi="Arial" w:cs="Arial"/>
          <w:b/>
          <w:sz w:val="20"/>
          <w:szCs w:val="20"/>
        </w:rPr>
        <w:t>Executive Committee Updates</w:t>
      </w:r>
    </w:p>
    <w:p w:rsidR="00E132A2" w:rsidRPr="00E132A2" w:rsidRDefault="00A10C0D" w:rsidP="00E132A2">
      <w:pPr>
        <w:pStyle w:val="ListParagraph"/>
        <w:numPr>
          <w:ilvl w:val="1"/>
          <w:numId w:val="7"/>
        </w:numPr>
        <w:spacing w:line="20" w:lineRule="atLeast"/>
        <w:rPr>
          <w:rFonts w:ascii="Arial" w:hAnsi="Arial" w:cs="Arial"/>
          <w:sz w:val="20"/>
          <w:szCs w:val="20"/>
        </w:rPr>
      </w:pPr>
      <w:proofErr w:type="gramStart"/>
      <w:r>
        <w:rPr>
          <w:rFonts w:ascii="Arial" w:hAnsi="Arial" w:cs="Arial"/>
          <w:b/>
          <w:sz w:val="20"/>
          <w:szCs w:val="20"/>
        </w:rPr>
        <w:t>Chairman</w:t>
      </w:r>
      <w:proofErr w:type="gramEnd"/>
      <w:r>
        <w:rPr>
          <w:rFonts w:ascii="Arial" w:hAnsi="Arial" w:cs="Arial"/>
          <w:b/>
          <w:sz w:val="20"/>
          <w:szCs w:val="20"/>
        </w:rPr>
        <w:t xml:space="preserve"> – </w:t>
      </w:r>
      <w:r w:rsidRPr="00A10C0D">
        <w:rPr>
          <w:rFonts w:ascii="Arial" w:hAnsi="Arial" w:cs="Arial"/>
          <w:sz w:val="20"/>
          <w:szCs w:val="20"/>
        </w:rPr>
        <w:t>Connie stated that there is a need to replace Davin</w:t>
      </w:r>
      <w:r>
        <w:rPr>
          <w:rFonts w:ascii="Arial" w:hAnsi="Arial" w:cs="Arial"/>
          <w:sz w:val="20"/>
          <w:szCs w:val="20"/>
        </w:rPr>
        <w:t xml:space="preserve">a French on the </w:t>
      </w:r>
      <w:r w:rsidRPr="00A10C0D">
        <w:rPr>
          <w:rFonts w:ascii="Arial" w:hAnsi="Arial" w:cs="Arial"/>
          <w:sz w:val="20"/>
          <w:szCs w:val="20"/>
        </w:rPr>
        <w:t>Protection &amp; Advocacy Board as her ap</w:t>
      </w:r>
      <w:r>
        <w:rPr>
          <w:rFonts w:ascii="Arial" w:hAnsi="Arial" w:cs="Arial"/>
          <w:sz w:val="20"/>
          <w:szCs w:val="20"/>
        </w:rPr>
        <w:t>pointment has ended. Within the next few weeks Davina, Connie and Michelle will look at the current Coalition membership list to discuss a replacement.</w:t>
      </w:r>
      <w:r w:rsidR="00E132A2">
        <w:rPr>
          <w:rFonts w:ascii="Arial" w:hAnsi="Arial" w:cs="Arial"/>
          <w:sz w:val="20"/>
          <w:szCs w:val="20"/>
        </w:rPr>
        <w:t xml:space="preserve"> Davina explained it is a working board what actually hires the director</w:t>
      </w:r>
      <w:r w:rsidR="00E132A2" w:rsidRPr="00E132A2">
        <w:rPr>
          <w:rFonts w:ascii="Arial" w:hAnsi="Arial" w:cs="Arial"/>
          <w:sz w:val="20"/>
          <w:szCs w:val="20"/>
        </w:rPr>
        <w:t xml:space="preserve">. In the past Davina and Lonnie Wangen provided </w:t>
      </w:r>
      <w:r w:rsidR="00E132A2">
        <w:rPr>
          <w:rFonts w:ascii="Arial" w:hAnsi="Arial" w:cs="Arial"/>
          <w:sz w:val="20"/>
          <w:szCs w:val="20"/>
        </w:rPr>
        <w:t xml:space="preserve">military disability awareness training to the P&amp;A Board. Connie recommended we offer the opportunity to the Coalition members. Michelle will send out the statue with the next Coalition meeting agenda. </w:t>
      </w:r>
    </w:p>
    <w:p w:rsidR="00CD7D7B" w:rsidRPr="00CD7D7B" w:rsidRDefault="00CD7D7B" w:rsidP="005D29DA">
      <w:pPr>
        <w:pStyle w:val="ListParagraph"/>
        <w:numPr>
          <w:ilvl w:val="1"/>
          <w:numId w:val="7"/>
        </w:numPr>
        <w:spacing w:line="20" w:lineRule="atLeast"/>
        <w:rPr>
          <w:rFonts w:ascii="Arial" w:hAnsi="Arial" w:cs="Arial"/>
          <w:b/>
          <w:sz w:val="20"/>
          <w:szCs w:val="20"/>
        </w:rPr>
      </w:pPr>
      <w:r>
        <w:rPr>
          <w:rFonts w:ascii="Arial" w:hAnsi="Arial" w:cs="Arial"/>
          <w:b/>
          <w:sz w:val="20"/>
          <w:szCs w:val="20"/>
        </w:rPr>
        <w:t xml:space="preserve">VA Fargo – </w:t>
      </w:r>
      <w:r>
        <w:rPr>
          <w:rFonts w:ascii="Arial" w:hAnsi="Arial" w:cs="Arial"/>
          <w:sz w:val="20"/>
          <w:szCs w:val="20"/>
        </w:rPr>
        <w:t>Dr. Weintraub reported that they have administered over 20,000 doses, with almost 10,000 veterans getting at one dose. All ages and health conditions are now eligible to receive for vaccinations. Thanks to the Save Lives Act. The VA has an agreement with the Department of Homeland Security to vaccinate employees and next may be the FDA. Suicide Prevention staff are starting perform more outside activities.</w:t>
      </w:r>
    </w:p>
    <w:p w:rsidR="003F3821" w:rsidRPr="003F3821" w:rsidRDefault="00CD7D7B" w:rsidP="005D29DA">
      <w:pPr>
        <w:pStyle w:val="ListParagraph"/>
        <w:numPr>
          <w:ilvl w:val="1"/>
          <w:numId w:val="7"/>
        </w:numPr>
        <w:spacing w:line="20" w:lineRule="atLeast"/>
        <w:rPr>
          <w:rFonts w:ascii="Arial" w:hAnsi="Arial" w:cs="Arial"/>
          <w:b/>
          <w:sz w:val="20"/>
          <w:szCs w:val="20"/>
        </w:rPr>
      </w:pPr>
      <w:r>
        <w:rPr>
          <w:rFonts w:ascii="Arial" w:hAnsi="Arial" w:cs="Arial"/>
          <w:b/>
          <w:sz w:val="20"/>
          <w:szCs w:val="20"/>
        </w:rPr>
        <w:t>NDNG –</w:t>
      </w:r>
      <w:r>
        <w:rPr>
          <w:rFonts w:ascii="Arial" w:hAnsi="Arial" w:cs="Arial"/>
          <w:sz w:val="20"/>
          <w:szCs w:val="20"/>
        </w:rPr>
        <w:t xml:space="preserve"> </w:t>
      </w:r>
      <w:r w:rsidR="000D5A75">
        <w:rPr>
          <w:rFonts w:ascii="Arial" w:hAnsi="Arial" w:cs="Arial"/>
          <w:sz w:val="20"/>
          <w:szCs w:val="20"/>
        </w:rPr>
        <w:t xml:space="preserve">LTC Flemmer reported that on April </w:t>
      </w:r>
      <w:proofErr w:type="gramStart"/>
      <w:r w:rsidR="000D5A75">
        <w:rPr>
          <w:rFonts w:ascii="Arial" w:hAnsi="Arial" w:cs="Arial"/>
          <w:sz w:val="20"/>
          <w:szCs w:val="20"/>
        </w:rPr>
        <w:t>4-5</w:t>
      </w:r>
      <w:proofErr w:type="gramEnd"/>
      <w:r w:rsidR="000D5A75">
        <w:rPr>
          <w:rFonts w:ascii="Arial" w:hAnsi="Arial" w:cs="Arial"/>
          <w:sz w:val="20"/>
          <w:szCs w:val="20"/>
        </w:rPr>
        <w:t xml:space="preserve"> the National Guard will offer the </w:t>
      </w:r>
      <w:r>
        <w:rPr>
          <w:rFonts w:ascii="Arial" w:hAnsi="Arial" w:cs="Arial"/>
          <w:sz w:val="20"/>
          <w:szCs w:val="20"/>
        </w:rPr>
        <w:t xml:space="preserve">ASIST </w:t>
      </w:r>
      <w:r w:rsidR="000D5A75">
        <w:rPr>
          <w:rFonts w:ascii="Arial" w:hAnsi="Arial" w:cs="Arial"/>
          <w:sz w:val="20"/>
          <w:szCs w:val="20"/>
        </w:rPr>
        <w:t xml:space="preserve">Course in Jamestown and the Race to Zero for sexual assault awareness will be held at </w:t>
      </w:r>
      <w:proofErr w:type="spellStart"/>
      <w:r w:rsidR="000D5A75">
        <w:rPr>
          <w:rFonts w:ascii="Arial" w:hAnsi="Arial" w:cs="Arial"/>
          <w:sz w:val="20"/>
          <w:szCs w:val="20"/>
        </w:rPr>
        <w:t>Sertoma</w:t>
      </w:r>
      <w:proofErr w:type="spellEnd"/>
      <w:r w:rsidR="000D5A75">
        <w:rPr>
          <w:rFonts w:ascii="Arial" w:hAnsi="Arial" w:cs="Arial"/>
          <w:sz w:val="20"/>
          <w:szCs w:val="20"/>
        </w:rPr>
        <w:t xml:space="preserve"> Park in Bismarck</w:t>
      </w:r>
      <w:r w:rsidR="003F3821">
        <w:rPr>
          <w:rFonts w:ascii="Arial" w:hAnsi="Arial" w:cs="Arial"/>
          <w:sz w:val="20"/>
          <w:szCs w:val="20"/>
        </w:rPr>
        <w:t xml:space="preserve">. Michelle also </w:t>
      </w:r>
      <w:r w:rsidR="000D5A75">
        <w:rPr>
          <w:rFonts w:ascii="Arial" w:hAnsi="Arial" w:cs="Arial"/>
          <w:sz w:val="20"/>
          <w:szCs w:val="20"/>
        </w:rPr>
        <w:t xml:space="preserve">informed LTC Flemmer that Jim Nelson who hosts the Vietnam Veterans ceremony </w:t>
      </w:r>
      <w:proofErr w:type="gramStart"/>
      <w:r w:rsidR="000D5A75">
        <w:rPr>
          <w:rFonts w:ascii="Arial" w:hAnsi="Arial" w:cs="Arial"/>
          <w:sz w:val="20"/>
          <w:szCs w:val="20"/>
        </w:rPr>
        <w:t>will</w:t>
      </w:r>
      <w:proofErr w:type="gramEnd"/>
      <w:r w:rsidR="000D5A75">
        <w:rPr>
          <w:rFonts w:ascii="Arial" w:hAnsi="Arial" w:cs="Arial"/>
          <w:sz w:val="20"/>
          <w:szCs w:val="20"/>
        </w:rPr>
        <w:t xml:space="preserve"> contact Military Survivor outreach to find survivors for the yearly events. Michelle also explained that First Link has a media grant to promote suicide </w:t>
      </w:r>
      <w:r w:rsidR="003F3821">
        <w:rPr>
          <w:rFonts w:ascii="Arial" w:hAnsi="Arial" w:cs="Arial"/>
          <w:sz w:val="20"/>
          <w:szCs w:val="20"/>
        </w:rPr>
        <w:t>awareness,</w:t>
      </w:r>
      <w:r w:rsidR="000D5A75">
        <w:rPr>
          <w:rFonts w:ascii="Arial" w:hAnsi="Arial" w:cs="Arial"/>
          <w:sz w:val="20"/>
          <w:szCs w:val="20"/>
        </w:rPr>
        <w:t xml:space="preserve"> including military suicide</w:t>
      </w:r>
      <w:r w:rsidR="003F3821">
        <w:rPr>
          <w:rFonts w:ascii="Arial" w:hAnsi="Arial" w:cs="Arial"/>
          <w:sz w:val="20"/>
          <w:szCs w:val="20"/>
        </w:rPr>
        <w:t xml:space="preserve">. First Link is looking for assistance to find someone to talk about his or her military experience. The request for assistance </w:t>
      </w:r>
      <w:proofErr w:type="gramStart"/>
      <w:r w:rsidR="003F3821">
        <w:rPr>
          <w:rFonts w:ascii="Arial" w:hAnsi="Arial" w:cs="Arial"/>
          <w:sz w:val="20"/>
          <w:szCs w:val="20"/>
        </w:rPr>
        <w:t>was forwarded</w:t>
      </w:r>
      <w:proofErr w:type="gramEnd"/>
      <w:r w:rsidR="003F3821">
        <w:rPr>
          <w:rFonts w:ascii="Arial" w:hAnsi="Arial" w:cs="Arial"/>
          <w:sz w:val="20"/>
          <w:szCs w:val="20"/>
        </w:rPr>
        <w:t xml:space="preserve"> to Amy Ruff.</w:t>
      </w:r>
    </w:p>
    <w:p w:rsidR="00A10C0D" w:rsidRPr="005D29DA" w:rsidRDefault="003F3821" w:rsidP="005D29DA">
      <w:pPr>
        <w:pStyle w:val="ListParagraph"/>
        <w:numPr>
          <w:ilvl w:val="1"/>
          <w:numId w:val="7"/>
        </w:numPr>
        <w:spacing w:line="20" w:lineRule="atLeast"/>
        <w:rPr>
          <w:rFonts w:ascii="Arial" w:hAnsi="Arial" w:cs="Arial"/>
          <w:b/>
          <w:sz w:val="20"/>
          <w:szCs w:val="20"/>
        </w:rPr>
      </w:pPr>
      <w:r>
        <w:rPr>
          <w:rFonts w:ascii="Arial" w:hAnsi="Arial" w:cs="Arial"/>
          <w:b/>
          <w:sz w:val="20"/>
          <w:szCs w:val="20"/>
        </w:rPr>
        <w:t>Army Reserve –</w:t>
      </w:r>
      <w:r>
        <w:rPr>
          <w:rFonts w:ascii="Arial" w:hAnsi="Arial" w:cs="Arial"/>
          <w:sz w:val="20"/>
          <w:szCs w:val="20"/>
        </w:rPr>
        <w:t xml:space="preserve"> David discussed the Army Reserve Scholarship Program and they have done a good job placing cadets into the program. He will attend the Reserve Conference in May.</w:t>
      </w:r>
      <w:bookmarkStart w:id="0" w:name="_GoBack"/>
      <w:bookmarkEnd w:id="0"/>
    </w:p>
    <w:p w:rsidR="00AE7E09" w:rsidRPr="00AE7E09" w:rsidRDefault="00AE7E09" w:rsidP="00B021C6">
      <w:pPr>
        <w:spacing w:after="0" w:line="240" w:lineRule="auto"/>
        <w:rPr>
          <w:rFonts w:ascii="Times New Roman" w:eastAsia="Calibri" w:hAnsi="Times New Roman" w:cs="Times New Roman"/>
          <w:b/>
          <w:sz w:val="20"/>
          <w:szCs w:val="20"/>
        </w:rPr>
      </w:pPr>
      <w:r w:rsidRPr="00AE7E09">
        <w:rPr>
          <w:rFonts w:ascii="Arial" w:hAnsi="Arial" w:cs="Arial"/>
          <w:b/>
          <w:sz w:val="20"/>
          <w:szCs w:val="20"/>
        </w:rPr>
        <w:t xml:space="preserve">6. </w:t>
      </w:r>
      <w:r w:rsidR="008C4121">
        <w:rPr>
          <w:rFonts w:ascii="Arial" w:hAnsi="Arial" w:cs="Arial"/>
          <w:b/>
          <w:sz w:val="20"/>
          <w:szCs w:val="20"/>
        </w:rPr>
        <w:t xml:space="preserve"> </w:t>
      </w:r>
      <w:r w:rsidRPr="00AE7E09">
        <w:rPr>
          <w:rFonts w:ascii="Arial" w:hAnsi="Arial" w:cs="Arial"/>
          <w:b/>
          <w:sz w:val="20"/>
          <w:szCs w:val="20"/>
        </w:rPr>
        <w:t>Upcoming Events</w:t>
      </w:r>
    </w:p>
    <w:p w:rsidR="00AE7E09" w:rsidRPr="00AE7E09" w:rsidRDefault="00AE7E09" w:rsidP="00AE7E09">
      <w:pPr>
        <w:spacing w:after="0" w:line="240" w:lineRule="auto"/>
        <w:ind w:left="720" w:firstLine="360"/>
        <w:rPr>
          <w:rFonts w:ascii="Arial" w:eastAsia="Calibri" w:hAnsi="Arial" w:cs="Arial"/>
          <w:b/>
          <w:sz w:val="20"/>
          <w:szCs w:val="20"/>
        </w:rPr>
      </w:pPr>
      <w:r w:rsidRPr="00AE7E09">
        <w:rPr>
          <w:rFonts w:ascii="Arial" w:eastAsia="Calibri" w:hAnsi="Arial" w:cs="Arial"/>
          <w:b/>
          <w:sz w:val="20"/>
          <w:szCs w:val="20"/>
        </w:rPr>
        <w:t>a. VA Vaccinations</w:t>
      </w:r>
    </w:p>
    <w:p w:rsidR="00AE7E09" w:rsidRPr="00AE7E09" w:rsidRDefault="00AE7E09" w:rsidP="00AE7E09">
      <w:pPr>
        <w:numPr>
          <w:ilvl w:val="0"/>
          <w:numId w:val="3"/>
        </w:numPr>
        <w:spacing w:after="0" w:line="240" w:lineRule="auto"/>
        <w:contextualSpacing/>
        <w:rPr>
          <w:rFonts w:ascii="Arial" w:eastAsia="Calibri" w:hAnsi="Arial" w:cs="Arial"/>
          <w:sz w:val="20"/>
          <w:szCs w:val="20"/>
        </w:rPr>
      </w:pPr>
      <w:r w:rsidRPr="00AE7E09">
        <w:rPr>
          <w:rFonts w:ascii="Arial" w:eastAsia="Calibri" w:hAnsi="Arial" w:cs="Arial"/>
          <w:sz w:val="20"/>
          <w:szCs w:val="20"/>
        </w:rPr>
        <w:t>Devils Lake, Camp Grafton - 2</w:t>
      </w:r>
      <w:r w:rsidRPr="00AE7E09">
        <w:rPr>
          <w:rFonts w:ascii="Arial" w:eastAsia="Calibri" w:hAnsi="Arial" w:cs="Arial"/>
          <w:sz w:val="20"/>
          <w:szCs w:val="20"/>
          <w:vertAlign w:val="superscript"/>
        </w:rPr>
        <w:t>nd</w:t>
      </w:r>
      <w:r w:rsidRPr="00AE7E09">
        <w:rPr>
          <w:rFonts w:ascii="Arial" w:eastAsia="Calibri" w:hAnsi="Arial" w:cs="Arial"/>
          <w:sz w:val="20"/>
          <w:szCs w:val="20"/>
        </w:rPr>
        <w:t xml:space="preserve"> dose April 1</w:t>
      </w:r>
    </w:p>
    <w:p w:rsidR="00AE7E09" w:rsidRPr="00AE7E09" w:rsidRDefault="00AE7E09" w:rsidP="00AE7E09">
      <w:pPr>
        <w:numPr>
          <w:ilvl w:val="0"/>
          <w:numId w:val="3"/>
        </w:numPr>
        <w:spacing w:after="0" w:line="240" w:lineRule="auto"/>
        <w:contextualSpacing/>
        <w:rPr>
          <w:rFonts w:ascii="Arial" w:eastAsia="Calibri" w:hAnsi="Arial" w:cs="Arial"/>
          <w:sz w:val="20"/>
          <w:szCs w:val="20"/>
        </w:rPr>
      </w:pPr>
      <w:r w:rsidRPr="00AE7E09">
        <w:rPr>
          <w:rFonts w:ascii="Arial" w:eastAsia="Calibri" w:hAnsi="Arial" w:cs="Arial"/>
          <w:sz w:val="20"/>
          <w:szCs w:val="20"/>
        </w:rPr>
        <w:t>Jamestown, Gladstone Inn &amp; Suites  - 2</w:t>
      </w:r>
      <w:r w:rsidRPr="00AE7E09">
        <w:rPr>
          <w:rFonts w:ascii="Arial" w:eastAsia="Calibri" w:hAnsi="Arial" w:cs="Arial"/>
          <w:sz w:val="20"/>
          <w:szCs w:val="20"/>
          <w:vertAlign w:val="superscript"/>
        </w:rPr>
        <w:t>nd</w:t>
      </w:r>
      <w:r w:rsidRPr="00AE7E09">
        <w:rPr>
          <w:rFonts w:ascii="Arial" w:eastAsia="Calibri" w:hAnsi="Arial" w:cs="Arial"/>
          <w:sz w:val="20"/>
          <w:szCs w:val="20"/>
        </w:rPr>
        <w:t xml:space="preserve"> dose April 7</w:t>
      </w:r>
    </w:p>
    <w:p w:rsidR="00AE7E09" w:rsidRPr="00AE7E09" w:rsidRDefault="00AE7E09" w:rsidP="00AE7E09">
      <w:pPr>
        <w:numPr>
          <w:ilvl w:val="0"/>
          <w:numId w:val="3"/>
        </w:numPr>
        <w:spacing w:after="0" w:line="240" w:lineRule="auto"/>
        <w:contextualSpacing/>
        <w:rPr>
          <w:rFonts w:ascii="Arial" w:eastAsia="Calibri" w:hAnsi="Arial" w:cs="Arial"/>
          <w:sz w:val="20"/>
          <w:szCs w:val="20"/>
        </w:rPr>
      </w:pPr>
      <w:r w:rsidRPr="00AE7E09">
        <w:rPr>
          <w:rFonts w:ascii="Arial" w:eastAsia="Calibri" w:hAnsi="Arial" w:cs="Arial"/>
          <w:sz w:val="20"/>
          <w:szCs w:val="20"/>
        </w:rPr>
        <w:t>Bismarck, RJB Armory - 2nd dose  - April 8</w:t>
      </w:r>
    </w:p>
    <w:p w:rsidR="00AE7E09" w:rsidRPr="00AE7E09" w:rsidRDefault="00AE7E09" w:rsidP="00AE7E09">
      <w:pPr>
        <w:numPr>
          <w:ilvl w:val="0"/>
          <w:numId w:val="3"/>
        </w:numPr>
        <w:spacing w:after="0" w:line="240" w:lineRule="auto"/>
        <w:contextualSpacing/>
        <w:rPr>
          <w:rFonts w:ascii="Arial" w:eastAsia="Calibri" w:hAnsi="Arial" w:cs="Arial"/>
          <w:sz w:val="20"/>
          <w:szCs w:val="20"/>
        </w:rPr>
      </w:pPr>
      <w:r w:rsidRPr="00AE7E09">
        <w:rPr>
          <w:rFonts w:ascii="Arial" w:eastAsia="Calibri" w:hAnsi="Arial" w:cs="Arial"/>
          <w:sz w:val="20"/>
          <w:szCs w:val="20"/>
        </w:rPr>
        <w:t>Grand Forks, NDNG Armory - 2</w:t>
      </w:r>
      <w:r w:rsidRPr="00AE7E09">
        <w:rPr>
          <w:rFonts w:ascii="Arial" w:eastAsia="Calibri" w:hAnsi="Arial" w:cs="Arial"/>
          <w:sz w:val="20"/>
          <w:szCs w:val="20"/>
          <w:vertAlign w:val="superscript"/>
        </w:rPr>
        <w:t>nd</w:t>
      </w:r>
      <w:r w:rsidRPr="00AE7E09">
        <w:rPr>
          <w:rFonts w:ascii="Arial" w:eastAsia="Calibri" w:hAnsi="Arial" w:cs="Arial"/>
          <w:sz w:val="20"/>
          <w:szCs w:val="20"/>
        </w:rPr>
        <w:t xml:space="preserve"> dose - April 21</w:t>
      </w:r>
    </w:p>
    <w:p w:rsidR="00AE7E09" w:rsidRPr="00AE7E09" w:rsidRDefault="00AE7E09" w:rsidP="00AE7E09">
      <w:pPr>
        <w:numPr>
          <w:ilvl w:val="0"/>
          <w:numId w:val="3"/>
        </w:numPr>
        <w:spacing w:after="0" w:line="240" w:lineRule="auto"/>
        <w:contextualSpacing/>
        <w:rPr>
          <w:rFonts w:ascii="Arial" w:eastAsia="Calibri" w:hAnsi="Arial" w:cs="Arial"/>
          <w:sz w:val="20"/>
          <w:szCs w:val="20"/>
        </w:rPr>
      </w:pPr>
      <w:r w:rsidRPr="00AE7E09">
        <w:rPr>
          <w:rFonts w:ascii="Arial" w:eastAsia="Calibri" w:hAnsi="Arial" w:cs="Arial"/>
          <w:sz w:val="20"/>
          <w:szCs w:val="20"/>
        </w:rPr>
        <w:t>Dickinson NDNG Armory - 2</w:t>
      </w:r>
      <w:r w:rsidRPr="00AE7E09">
        <w:rPr>
          <w:rFonts w:ascii="Arial" w:eastAsia="Calibri" w:hAnsi="Arial" w:cs="Arial"/>
          <w:sz w:val="20"/>
          <w:szCs w:val="20"/>
          <w:vertAlign w:val="superscript"/>
        </w:rPr>
        <w:t>nd</w:t>
      </w:r>
      <w:r w:rsidRPr="00AE7E09">
        <w:rPr>
          <w:rFonts w:ascii="Arial" w:eastAsia="Calibri" w:hAnsi="Arial" w:cs="Arial"/>
          <w:sz w:val="20"/>
          <w:szCs w:val="20"/>
        </w:rPr>
        <w:t xml:space="preserve"> dose - Apr 14, Time: 1000-1300</w:t>
      </w:r>
    </w:p>
    <w:p w:rsidR="00AE7E09" w:rsidRPr="00AE7E09" w:rsidRDefault="00AE7E09" w:rsidP="00AE7E09">
      <w:pPr>
        <w:numPr>
          <w:ilvl w:val="0"/>
          <w:numId w:val="3"/>
        </w:numPr>
        <w:spacing w:after="0" w:line="240" w:lineRule="auto"/>
        <w:contextualSpacing/>
        <w:rPr>
          <w:rFonts w:ascii="Arial" w:eastAsia="Calibri" w:hAnsi="Arial" w:cs="Arial"/>
          <w:sz w:val="20"/>
          <w:szCs w:val="20"/>
        </w:rPr>
      </w:pPr>
      <w:r w:rsidRPr="00AE7E09">
        <w:rPr>
          <w:rFonts w:ascii="Arial" w:eastAsia="Calibri" w:hAnsi="Arial" w:cs="Arial"/>
          <w:sz w:val="20"/>
          <w:szCs w:val="20"/>
        </w:rPr>
        <w:t>Williston - UMDHU Hanger - 2</w:t>
      </w:r>
      <w:r w:rsidRPr="00AE7E09">
        <w:rPr>
          <w:rFonts w:ascii="Arial" w:eastAsia="Calibri" w:hAnsi="Arial" w:cs="Arial"/>
          <w:sz w:val="20"/>
          <w:szCs w:val="20"/>
          <w:vertAlign w:val="superscript"/>
        </w:rPr>
        <w:t>nd</w:t>
      </w:r>
      <w:r w:rsidRPr="00AE7E09">
        <w:rPr>
          <w:rFonts w:ascii="Arial" w:eastAsia="Calibri" w:hAnsi="Arial" w:cs="Arial"/>
          <w:sz w:val="20"/>
          <w:szCs w:val="20"/>
        </w:rPr>
        <w:t xml:space="preserve"> dose - Apr 13, Time: 1000-1300, 408 Airport Rd</w:t>
      </w:r>
    </w:p>
    <w:p w:rsidR="00AE7E09" w:rsidRPr="00AE7E09" w:rsidRDefault="00AE7E09" w:rsidP="00AE7E09">
      <w:pPr>
        <w:spacing w:after="0" w:line="240" w:lineRule="auto"/>
        <w:ind w:left="1080"/>
        <w:rPr>
          <w:rFonts w:ascii="Arial" w:eastAsia="Calibri" w:hAnsi="Arial" w:cs="Arial"/>
          <w:b/>
          <w:sz w:val="20"/>
          <w:szCs w:val="20"/>
        </w:rPr>
      </w:pPr>
      <w:r w:rsidRPr="00AE7E09">
        <w:rPr>
          <w:rFonts w:ascii="Arial" w:eastAsia="Calibri" w:hAnsi="Arial" w:cs="Arial"/>
          <w:b/>
          <w:sz w:val="20"/>
          <w:szCs w:val="20"/>
        </w:rPr>
        <w:t>b. Behavioral Health Peer Support Training</w:t>
      </w:r>
    </w:p>
    <w:p w:rsidR="00AE7E09" w:rsidRPr="00AE7E09" w:rsidRDefault="00AE7E09" w:rsidP="00AE7E09">
      <w:pPr>
        <w:numPr>
          <w:ilvl w:val="2"/>
          <w:numId w:val="1"/>
        </w:numPr>
        <w:spacing w:after="0" w:line="240" w:lineRule="auto"/>
        <w:contextualSpacing/>
        <w:rPr>
          <w:rFonts w:ascii="Arial" w:eastAsia="Calibri" w:hAnsi="Arial" w:cs="Arial"/>
          <w:sz w:val="20"/>
          <w:szCs w:val="20"/>
        </w:rPr>
      </w:pPr>
      <w:r w:rsidRPr="00AE7E09">
        <w:rPr>
          <w:rFonts w:ascii="Arial" w:eastAsia="Calibri" w:hAnsi="Arial" w:cs="Arial"/>
          <w:sz w:val="20"/>
          <w:szCs w:val="20"/>
        </w:rPr>
        <w:lastRenderedPageBreak/>
        <w:t>Virtual – April 26-30</w:t>
      </w:r>
    </w:p>
    <w:p w:rsidR="00AE7E09" w:rsidRPr="00AE7E09" w:rsidRDefault="00AE7E09" w:rsidP="00AE7E09">
      <w:pPr>
        <w:numPr>
          <w:ilvl w:val="2"/>
          <w:numId w:val="1"/>
        </w:numPr>
        <w:spacing w:after="0" w:line="240" w:lineRule="auto"/>
        <w:contextualSpacing/>
        <w:rPr>
          <w:rFonts w:ascii="Arial" w:eastAsia="Calibri" w:hAnsi="Arial" w:cs="Arial"/>
          <w:sz w:val="20"/>
          <w:szCs w:val="20"/>
        </w:rPr>
      </w:pPr>
      <w:r w:rsidRPr="00AE7E09">
        <w:rPr>
          <w:rFonts w:ascii="Arial" w:eastAsia="Calibri" w:hAnsi="Arial" w:cs="Arial"/>
          <w:sz w:val="20"/>
          <w:szCs w:val="20"/>
        </w:rPr>
        <w:t>In Person – June 28-July 2, Grand Forks, Minot, Bismarck, Fargo</w:t>
      </w:r>
    </w:p>
    <w:p w:rsidR="00AE7E09" w:rsidRPr="00EF59F4" w:rsidRDefault="00AE7E09" w:rsidP="00EF59F4">
      <w:pPr>
        <w:pStyle w:val="ListParagraph"/>
        <w:numPr>
          <w:ilvl w:val="0"/>
          <w:numId w:val="5"/>
        </w:numPr>
        <w:ind w:left="1350" w:hanging="270"/>
        <w:rPr>
          <w:rFonts w:ascii="Arial" w:hAnsi="Arial" w:cs="Arial"/>
          <w:b/>
          <w:sz w:val="20"/>
          <w:szCs w:val="20"/>
        </w:rPr>
      </w:pPr>
      <w:r w:rsidRPr="00EF59F4">
        <w:rPr>
          <w:rFonts w:ascii="Arial" w:hAnsi="Arial" w:cs="Arial"/>
          <w:b/>
          <w:sz w:val="20"/>
          <w:szCs w:val="20"/>
        </w:rPr>
        <w:t>Memorial Day Ceremony May 31 Heritage Museum/Veterans Cemetery Mandan</w:t>
      </w:r>
    </w:p>
    <w:p w:rsidR="00AE7E09" w:rsidRDefault="00AE7E09" w:rsidP="00AE7E09">
      <w:pPr>
        <w:rPr>
          <w:rFonts w:ascii="Arial" w:hAnsi="Arial" w:cs="Arial"/>
          <w:b/>
          <w:sz w:val="20"/>
          <w:szCs w:val="20"/>
        </w:rPr>
      </w:pPr>
      <w:r w:rsidRPr="00AE7E09">
        <w:rPr>
          <w:rFonts w:ascii="Arial" w:hAnsi="Arial" w:cs="Arial"/>
          <w:b/>
          <w:sz w:val="20"/>
          <w:szCs w:val="20"/>
        </w:rPr>
        <w:t>7.</w:t>
      </w:r>
      <w:r>
        <w:rPr>
          <w:rFonts w:ascii="Arial" w:hAnsi="Arial" w:cs="Arial"/>
          <w:b/>
          <w:sz w:val="20"/>
          <w:szCs w:val="20"/>
        </w:rPr>
        <w:t xml:space="preserve"> </w:t>
      </w:r>
      <w:r w:rsidRPr="00AE7E09">
        <w:rPr>
          <w:rFonts w:ascii="Arial" w:hAnsi="Arial" w:cs="Arial"/>
          <w:b/>
          <w:sz w:val="20"/>
          <w:szCs w:val="20"/>
        </w:rPr>
        <w:t xml:space="preserve"> </w:t>
      </w:r>
      <w:r>
        <w:rPr>
          <w:rFonts w:ascii="Arial" w:hAnsi="Arial" w:cs="Arial"/>
          <w:b/>
          <w:sz w:val="20"/>
          <w:szCs w:val="20"/>
        </w:rPr>
        <w:t>Next Meeting Dates</w:t>
      </w:r>
    </w:p>
    <w:p w:rsidR="00EF59F4" w:rsidRDefault="00AE7E09" w:rsidP="00EF59F4">
      <w:pPr>
        <w:pStyle w:val="ListParagraph"/>
        <w:spacing w:after="0" w:line="240" w:lineRule="auto"/>
        <w:ind w:left="1080"/>
        <w:rPr>
          <w:rFonts w:ascii="Arial" w:hAnsi="Arial" w:cs="Arial"/>
          <w:sz w:val="20"/>
          <w:szCs w:val="20"/>
        </w:rPr>
      </w:pPr>
      <w:r w:rsidRPr="00EF59F4">
        <w:rPr>
          <w:rFonts w:ascii="Arial" w:hAnsi="Arial" w:cs="Arial"/>
          <w:b/>
          <w:sz w:val="20"/>
          <w:szCs w:val="20"/>
        </w:rPr>
        <w:t>a.</w:t>
      </w:r>
      <w:r w:rsidRPr="00EF59F4">
        <w:rPr>
          <w:rFonts w:ascii="Arial" w:hAnsi="Arial" w:cs="Arial"/>
          <w:sz w:val="20"/>
          <w:szCs w:val="20"/>
        </w:rPr>
        <w:tab/>
        <w:t>ND Cares Coalition Meeting, June 2, 2021</w:t>
      </w:r>
    </w:p>
    <w:p w:rsidR="00AE7E09" w:rsidRPr="00EF59F4" w:rsidRDefault="00EF59F4" w:rsidP="00EF59F4">
      <w:pPr>
        <w:pStyle w:val="ListParagraph"/>
        <w:spacing w:after="0" w:line="240" w:lineRule="auto"/>
        <w:ind w:left="1080"/>
        <w:rPr>
          <w:rFonts w:ascii="Arial" w:hAnsi="Arial" w:cs="Arial"/>
          <w:sz w:val="20"/>
          <w:szCs w:val="20"/>
        </w:rPr>
      </w:pPr>
      <w:r w:rsidRPr="00EF59F4">
        <w:rPr>
          <w:rFonts w:ascii="Arial" w:hAnsi="Arial" w:cs="Arial"/>
          <w:b/>
          <w:sz w:val="20"/>
          <w:szCs w:val="20"/>
        </w:rPr>
        <w:t>b.</w:t>
      </w:r>
      <w:r>
        <w:rPr>
          <w:rFonts w:ascii="Arial" w:hAnsi="Arial" w:cs="Arial"/>
          <w:sz w:val="20"/>
          <w:szCs w:val="20"/>
        </w:rPr>
        <w:tab/>
      </w:r>
      <w:r w:rsidR="00AE7E09" w:rsidRPr="00EF59F4">
        <w:rPr>
          <w:rFonts w:ascii="Arial" w:hAnsi="Arial" w:cs="Arial"/>
          <w:sz w:val="20"/>
          <w:szCs w:val="20"/>
        </w:rPr>
        <w:t>ND Cares Executive Committee Meeting, May 6, 2021.</w:t>
      </w:r>
      <w:r w:rsidR="00AE7E09" w:rsidRPr="00EF59F4">
        <w:rPr>
          <w:rFonts w:ascii="Arial" w:hAnsi="Arial" w:cs="Arial"/>
        </w:rPr>
        <w:t xml:space="preserve"> </w:t>
      </w:r>
    </w:p>
    <w:p w:rsidR="00AE7E09" w:rsidRPr="00AE7E09" w:rsidRDefault="00AE7E09" w:rsidP="00AE7E09">
      <w:pPr>
        <w:rPr>
          <w:rFonts w:ascii="Arial" w:hAnsi="Arial" w:cs="Arial"/>
          <w:b/>
          <w:sz w:val="20"/>
          <w:szCs w:val="20"/>
        </w:rPr>
      </w:pPr>
    </w:p>
    <w:p w:rsidR="00AE7E09" w:rsidRPr="00AE7E09" w:rsidRDefault="00AE7E09" w:rsidP="00AE7E09">
      <w:pPr>
        <w:spacing w:after="0" w:line="276" w:lineRule="auto"/>
        <w:rPr>
          <w:rFonts w:ascii="Arial" w:hAnsi="Arial" w:cs="Arial"/>
          <w:b/>
          <w:sz w:val="20"/>
          <w:szCs w:val="20"/>
        </w:rPr>
      </w:pPr>
    </w:p>
    <w:p w:rsidR="00AE7E09" w:rsidRDefault="00AE7E09" w:rsidP="00AE7E09">
      <w:pPr>
        <w:spacing w:after="200" w:line="276" w:lineRule="auto"/>
        <w:rPr>
          <w:rFonts w:ascii="Arial" w:hAnsi="Arial" w:cs="Arial"/>
          <w:sz w:val="20"/>
          <w:szCs w:val="20"/>
        </w:rPr>
      </w:pPr>
    </w:p>
    <w:p w:rsidR="00D83992" w:rsidRDefault="00D83992"/>
    <w:sectPr w:rsidR="00D83992" w:rsidSect="00AE7E09">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340"/>
    <w:multiLevelType w:val="hybridMultilevel"/>
    <w:tmpl w:val="268AEA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4968A9"/>
    <w:multiLevelType w:val="hybridMultilevel"/>
    <w:tmpl w:val="8FCAB180"/>
    <w:lvl w:ilvl="0" w:tplc="FFE0EAA6">
      <w:start w:val="3"/>
      <w:numFmt w:val="lowerLetter"/>
      <w:lvlText w:val="%1."/>
      <w:lvlJc w:val="left"/>
      <w:pPr>
        <w:ind w:left="1440" w:hanging="360"/>
      </w:pPr>
      <w:rPr>
        <w:rFonts w:ascii="Times New Roman" w:hAnsi="Times New Roman"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1C7022"/>
    <w:multiLevelType w:val="hybridMultilevel"/>
    <w:tmpl w:val="0F70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76FF3"/>
    <w:multiLevelType w:val="hybridMultilevel"/>
    <w:tmpl w:val="49747CC4"/>
    <w:lvl w:ilvl="0" w:tplc="04090001">
      <w:start w:val="1"/>
      <w:numFmt w:val="bullet"/>
      <w:lvlText w:val=""/>
      <w:lvlJc w:val="left"/>
      <w:pPr>
        <w:ind w:left="720" w:hanging="360"/>
      </w:pPr>
      <w:rPr>
        <w:rFonts w:ascii="Symbol" w:hAnsi="Symbol" w:hint="default"/>
      </w:rPr>
    </w:lvl>
    <w:lvl w:ilvl="1" w:tplc="A7FE40C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301A3"/>
    <w:multiLevelType w:val="hybridMultilevel"/>
    <w:tmpl w:val="06BE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A113B"/>
    <w:multiLevelType w:val="hybridMultilevel"/>
    <w:tmpl w:val="70107710"/>
    <w:lvl w:ilvl="0" w:tplc="09347302">
      <w:start w:val="1"/>
      <w:numFmt w:val="lowerLetter"/>
      <w:lvlText w:val="%1."/>
      <w:lvlJc w:val="left"/>
      <w:pPr>
        <w:ind w:left="1800" w:hanging="360"/>
      </w:pPr>
      <w:rPr>
        <w:rFonts w:hint="default"/>
      </w:rPr>
    </w:lvl>
    <w:lvl w:ilvl="1" w:tplc="13ECB99C">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94F7F3B"/>
    <w:multiLevelType w:val="hybridMultilevel"/>
    <w:tmpl w:val="A86E30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896D27"/>
    <w:multiLevelType w:val="hybridMultilevel"/>
    <w:tmpl w:val="5852BCD8"/>
    <w:lvl w:ilvl="0" w:tplc="3432E0C4">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AA67ABB"/>
    <w:multiLevelType w:val="hybridMultilevel"/>
    <w:tmpl w:val="FDF2F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7"/>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09"/>
    <w:rsid w:val="000D5A75"/>
    <w:rsid w:val="002300E1"/>
    <w:rsid w:val="002622AE"/>
    <w:rsid w:val="003F3821"/>
    <w:rsid w:val="004142A2"/>
    <w:rsid w:val="005D29DA"/>
    <w:rsid w:val="007B103C"/>
    <w:rsid w:val="008C4121"/>
    <w:rsid w:val="00A10C0D"/>
    <w:rsid w:val="00A40FDE"/>
    <w:rsid w:val="00AE7E09"/>
    <w:rsid w:val="00B021C6"/>
    <w:rsid w:val="00B7125E"/>
    <w:rsid w:val="00CD7D7B"/>
    <w:rsid w:val="00D83992"/>
    <w:rsid w:val="00DA2087"/>
    <w:rsid w:val="00E132A2"/>
    <w:rsid w:val="00EF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9AEA"/>
  <w15:chartTrackingRefBased/>
  <w15:docId w15:val="{1E75C1FF-6CAA-430F-A3AA-5B662F2A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0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 Ms NFG USA</cp:lastModifiedBy>
  <cp:revision>7</cp:revision>
  <dcterms:created xsi:type="dcterms:W3CDTF">2021-04-02T16:27:00Z</dcterms:created>
  <dcterms:modified xsi:type="dcterms:W3CDTF">2021-04-29T19:58:00Z</dcterms:modified>
</cp:coreProperties>
</file>