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F38" w:rsidRPr="003D0BB8" w:rsidRDefault="00EF0F38" w:rsidP="00EF0F38">
      <w:pPr>
        <w:spacing w:after="0" w:line="240" w:lineRule="auto"/>
        <w:rPr>
          <w:rFonts w:ascii="Arial" w:hAnsi="Arial" w:cs="Arial"/>
          <w:b/>
          <w:sz w:val="20"/>
          <w:szCs w:val="20"/>
        </w:rPr>
      </w:pPr>
      <w:r w:rsidRPr="00AC52D3">
        <w:rPr>
          <w:noProof/>
        </w:rPr>
        <w:drawing>
          <wp:anchor distT="0" distB="0" distL="114300" distR="114300" simplePos="0" relativeHeight="251660288" behindDoc="0" locked="0" layoutInCell="1" allowOverlap="1">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0A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0E59F8BA" wp14:editId="2CA7A73A">
                <wp:simplePos x="0" y="0"/>
                <wp:positionH relativeFrom="margin">
                  <wp:align>left</wp:align>
                </wp:positionH>
                <wp:positionV relativeFrom="paragraph">
                  <wp:posOffset>79513</wp:posOffset>
                </wp:positionV>
                <wp:extent cx="2360930" cy="140462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F0F38" w:rsidRDefault="00EF0F38" w:rsidP="00EF0F3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59F8BA" id="_x0000_t202" coordsize="21600,21600" o:spt="202" path="m,l,21600r21600,l21600,xe">
                <v:stroke joinstyle="miter"/>
                <v:path gradientshapeok="t" o:connecttype="rect"/>
              </v:shapetype>
              <v:shape id="Text Box 2" o:spid="_x0000_s1026" type="#_x0000_t202" style="position:absolute;margin-left:0;margin-top:6.2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" stroked="f">
                <v:textbox style="mso-fit-shape-to-text:t">
                  <w:txbxContent>
                    <w:p w:rsidR="00EF0F38" w:rsidRDefault="00EF0F38" w:rsidP="00EF0F38"/>
                  </w:txbxContent>
                </v:textbox>
                <w10:wrap type="square" anchorx="margin"/>
              </v:shape>
            </w:pict>
          </mc:Fallback>
        </mc:AlternateContent>
      </w:r>
      <w:r>
        <w:rPr>
          <w:rFonts w:ascii="Arial" w:hAnsi="Arial" w:cs="Arial"/>
          <w:sz w:val="20"/>
          <w:szCs w:val="20"/>
        </w:rPr>
        <w:t xml:space="preserve">             </w:t>
      </w:r>
      <w:r w:rsidRPr="003D0BB8">
        <w:rPr>
          <w:rFonts w:ascii="Arial" w:hAnsi="Arial" w:cs="Arial"/>
          <w:b/>
          <w:sz w:val="20"/>
          <w:szCs w:val="20"/>
        </w:rPr>
        <w:t>ND Cares Executive Committee Meeting</w:t>
      </w:r>
    </w:p>
    <w:p w:rsidR="00EF0F38" w:rsidRPr="003D0BB8" w:rsidRDefault="00EF0F38" w:rsidP="00EF0F38">
      <w:pPr>
        <w:spacing w:after="0" w:line="240" w:lineRule="auto"/>
        <w:jc w:val="center"/>
        <w:rPr>
          <w:rFonts w:ascii="Arial" w:hAnsi="Arial" w:cs="Arial"/>
          <w:b/>
          <w:sz w:val="20"/>
          <w:szCs w:val="20"/>
        </w:rPr>
      </w:pPr>
      <w:r w:rsidRPr="003D0BB8">
        <w:rPr>
          <w:rFonts w:ascii="Arial" w:hAnsi="Arial" w:cs="Arial"/>
          <w:b/>
          <w:sz w:val="20"/>
          <w:szCs w:val="20"/>
        </w:rPr>
        <w:t xml:space="preserve"> </w:t>
      </w:r>
      <w:r w:rsidRPr="003D0BB8">
        <w:rPr>
          <w:rFonts w:ascii="Arial" w:hAnsi="Arial" w:cs="Arial"/>
          <w:b/>
          <w:sz w:val="20"/>
          <w:szCs w:val="20"/>
        </w:rPr>
        <w:t>February 4</w:t>
      </w:r>
      <w:r w:rsidRPr="003D0BB8">
        <w:rPr>
          <w:rFonts w:ascii="Arial" w:hAnsi="Arial" w:cs="Arial"/>
          <w:b/>
          <w:sz w:val="20"/>
          <w:szCs w:val="20"/>
        </w:rPr>
        <w:t>, 2021</w:t>
      </w:r>
    </w:p>
    <w:p w:rsidR="00EF0F38" w:rsidRPr="00A950A6" w:rsidRDefault="00EF0F38" w:rsidP="00EF0F38">
      <w:pPr>
        <w:spacing w:after="0" w:line="276" w:lineRule="auto"/>
        <w:rPr>
          <w:rFonts w:ascii="Arial" w:hAnsi="Arial" w:cs="Arial"/>
          <w:b/>
          <w:sz w:val="20"/>
          <w:szCs w:val="20"/>
          <w:u w:val="single"/>
        </w:rPr>
      </w:pPr>
    </w:p>
    <w:p w:rsidR="00EF0F38" w:rsidRPr="00A950A6" w:rsidRDefault="00EF0F38" w:rsidP="003D0BB8">
      <w:pPr>
        <w:spacing w:after="0" w:line="276" w:lineRule="auto"/>
        <w:ind w:left="1440"/>
        <w:rPr>
          <w:rFonts w:ascii="Arial" w:hAnsi="Arial" w:cs="Arial"/>
          <w:sz w:val="20"/>
          <w:szCs w:val="20"/>
        </w:rPr>
      </w:pPr>
      <w:r w:rsidRPr="00A950A6">
        <w:rPr>
          <w:rFonts w:ascii="Arial" w:hAnsi="Arial" w:cs="Arial"/>
          <w:b/>
          <w:sz w:val="20"/>
          <w:szCs w:val="20"/>
          <w:u w:val="single"/>
        </w:rPr>
        <w:t>Attendees:</w:t>
      </w:r>
      <w:r w:rsidRPr="00A950A6">
        <w:rPr>
          <w:rFonts w:ascii="Arial" w:hAnsi="Arial" w:cs="Arial"/>
          <w:sz w:val="20"/>
          <w:szCs w:val="20"/>
        </w:rPr>
        <w:t xml:space="preserve">  Connie Sprynczynatyk (virtual), Cindy Whitesell (virtual), Joyal Meyer (virtual), Brian Watters (</w:t>
      </w:r>
      <w:r w:rsidR="003D0BB8">
        <w:rPr>
          <w:rFonts w:ascii="Arial" w:hAnsi="Arial" w:cs="Arial"/>
          <w:sz w:val="20"/>
          <w:szCs w:val="20"/>
        </w:rPr>
        <w:t>v</w:t>
      </w:r>
      <w:r w:rsidRPr="00A950A6">
        <w:rPr>
          <w:rFonts w:ascii="Arial" w:hAnsi="Arial" w:cs="Arial"/>
          <w:sz w:val="20"/>
          <w:szCs w:val="20"/>
        </w:rPr>
        <w:t>irtual) L</w:t>
      </w:r>
      <w:r>
        <w:rPr>
          <w:rFonts w:ascii="Arial" w:hAnsi="Arial" w:cs="Arial"/>
          <w:sz w:val="20"/>
          <w:szCs w:val="20"/>
        </w:rPr>
        <w:t xml:space="preserve">TC </w:t>
      </w:r>
      <w:r w:rsidRPr="00A950A6">
        <w:rPr>
          <w:rFonts w:ascii="Arial" w:hAnsi="Arial" w:cs="Arial"/>
          <w:sz w:val="20"/>
          <w:szCs w:val="20"/>
        </w:rPr>
        <w:t>Shawn Flemmer (</w:t>
      </w:r>
      <w:r>
        <w:rPr>
          <w:rFonts w:ascii="Arial" w:hAnsi="Arial" w:cs="Arial"/>
          <w:sz w:val="20"/>
          <w:szCs w:val="20"/>
        </w:rPr>
        <w:t>virtual</w:t>
      </w:r>
      <w:r w:rsidRPr="00A950A6">
        <w:rPr>
          <w:rFonts w:ascii="Arial" w:hAnsi="Arial" w:cs="Arial"/>
          <w:sz w:val="20"/>
          <w:szCs w:val="20"/>
        </w:rPr>
        <w:t>), B</w:t>
      </w:r>
      <w:r>
        <w:rPr>
          <w:rFonts w:ascii="Arial" w:hAnsi="Arial" w:cs="Arial"/>
          <w:sz w:val="20"/>
          <w:szCs w:val="20"/>
        </w:rPr>
        <w:t>G Jackie Huber (virtual), Pam Sagness</w:t>
      </w:r>
      <w:r w:rsidR="00FC4202">
        <w:rPr>
          <w:rFonts w:ascii="Arial" w:hAnsi="Arial" w:cs="Arial"/>
          <w:sz w:val="20"/>
          <w:szCs w:val="20"/>
        </w:rPr>
        <w:t xml:space="preserve"> </w:t>
      </w:r>
      <w:r>
        <w:rPr>
          <w:rFonts w:ascii="Arial" w:hAnsi="Arial" w:cs="Arial"/>
          <w:sz w:val="20"/>
          <w:szCs w:val="20"/>
        </w:rPr>
        <w:t>(</w:t>
      </w:r>
      <w:r w:rsidR="003D0BB8">
        <w:rPr>
          <w:rFonts w:ascii="Arial" w:hAnsi="Arial" w:cs="Arial"/>
          <w:sz w:val="20"/>
          <w:szCs w:val="20"/>
        </w:rPr>
        <w:t>v</w:t>
      </w:r>
      <w:r>
        <w:rPr>
          <w:rFonts w:ascii="Arial" w:hAnsi="Arial" w:cs="Arial"/>
          <w:sz w:val="20"/>
          <w:szCs w:val="20"/>
        </w:rPr>
        <w:t>irtual)</w:t>
      </w:r>
      <w:r w:rsidR="00FC4202">
        <w:rPr>
          <w:rFonts w:ascii="Arial" w:hAnsi="Arial" w:cs="Arial"/>
          <w:sz w:val="20"/>
          <w:szCs w:val="20"/>
        </w:rPr>
        <w:t>, Dr. Weintraub (Virtual)</w:t>
      </w:r>
      <w:r w:rsidR="003E587F">
        <w:rPr>
          <w:rFonts w:ascii="Arial" w:hAnsi="Arial" w:cs="Arial"/>
          <w:sz w:val="20"/>
          <w:szCs w:val="20"/>
        </w:rPr>
        <w:t>,</w:t>
      </w:r>
      <w:r w:rsidR="00FC4202">
        <w:rPr>
          <w:rFonts w:ascii="Arial" w:hAnsi="Arial" w:cs="Arial"/>
          <w:sz w:val="20"/>
          <w:szCs w:val="20"/>
        </w:rPr>
        <w:t xml:space="preserve"> </w:t>
      </w:r>
      <w:r w:rsidR="003D0BB8">
        <w:rPr>
          <w:rFonts w:ascii="Arial" w:hAnsi="Arial" w:cs="Arial"/>
          <w:sz w:val="20"/>
          <w:szCs w:val="20"/>
        </w:rPr>
        <w:t>Davina French</w:t>
      </w:r>
      <w:r w:rsidR="003D0BB8">
        <w:rPr>
          <w:rFonts w:ascii="Arial" w:hAnsi="Arial" w:cs="Arial"/>
          <w:sz w:val="20"/>
          <w:szCs w:val="20"/>
        </w:rPr>
        <w:t xml:space="preserve"> (virtual), </w:t>
      </w:r>
      <w:r>
        <w:rPr>
          <w:rFonts w:ascii="Arial" w:hAnsi="Arial" w:cs="Arial"/>
          <w:sz w:val="20"/>
          <w:szCs w:val="20"/>
        </w:rPr>
        <w:t>Michelle Panos</w:t>
      </w:r>
      <w:r w:rsidR="003E587F">
        <w:rPr>
          <w:rFonts w:ascii="Arial" w:hAnsi="Arial" w:cs="Arial"/>
          <w:sz w:val="20"/>
          <w:szCs w:val="20"/>
        </w:rPr>
        <w:t>.</w:t>
      </w:r>
      <w:r w:rsidRPr="00A950A6">
        <w:rPr>
          <w:rFonts w:ascii="Arial" w:hAnsi="Arial" w:cs="Arial"/>
          <w:sz w:val="20"/>
          <w:szCs w:val="20"/>
        </w:rPr>
        <w:br/>
      </w:r>
    </w:p>
    <w:p w:rsidR="00EF0F38" w:rsidRDefault="00EF0F38" w:rsidP="00FC4202">
      <w:pPr>
        <w:spacing w:after="200" w:line="276" w:lineRule="auto"/>
        <w:rPr>
          <w:rFonts w:ascii="Arial" w:hAnsi="Arial" w:cs="Arial"/>
          <w:sz w:val="20"/>
          <w:szCs w:val="20"/>
        </w:rPr>
      </w:pPr>
      <w:r w:rsidRPr="00A950A6">
        <w:rPr>
          <w:rFonts w:ascii="Arial" w:hAnsi="Arial" w:cs="Arial"/>
          <w:b/>
          <w:sz w:val="20"/>
          <w:szCs w:val="20"/>
          <w:u w:val="single"/>
        </w:rPr>
        <w:t>Absent:</w:t>
      </w:r>
      <w:r w:rsidR="003D0BB8">
        <w:rPr>
          <w:rFonts w:ascii="Arial" w:hAnsi="Arial" w:cs="Arial"/>
          <w:sz w:val="20"/>
          <w:szCs w:val="20"/>
        </w:rPr>
        <w:t xml:space="preserve"> </w:t>
      </w:r>
      <w:r>
        <w:rPr>
          <w:rFonts w:ascii="Arial" w:hAnsi="Arial" w:cs="Arial"/>
          <w:sz w:val="20"/>
          <w:szCs w:val="20"/>
        </w:rPr>
        <w:t>Lonnie Wangen</w:t>
      </w:r>
      <w:r w:rsidR="00FC4202">
        <w:rPr>
          <w:rFonts w:ascii="Arial" w:hAnsi="Arial" w:cs="Arial"/>
          <w:sz w:val="20"/>
          <w:szCs w:val="20"/>
        </w:rPr>
        <w:t xml:space="preserve">, </w:t>
      </w:r>
      <w:r w:rsidR="00A74A09">
        <w:rPr>
          <w:rFonts w:ascii="Arial" w:hAnsi="Arial" w:cs="Arial"/>
          <w:sz w:val="20"/>
          <w:szCs w:val="20"/>
        </w:rPr>
        <w:t>David Becker</w:t>
      </w:r>
    </w:p>
    <w:p w:rsidR="00EF0F38" w:rsidRPr="00A950A6" w:rsidRDefault="00EF0F38" w:rsidP="00EF0F38">
      <w:pPr>
        <w:spacing w:after="0" w:line="276" w:lineRule="auto"/>
        <w:rPr>
          <w:rFonts w:ascii="Arial" w:hAnsi="Arial" w:cs="Arial"/>
          <w:sz w:val="20"/>
          <w:szCs w:val="20"/>
        </w:rPr>
      </w:pPr>
      <w:r w:rsidRPr="00A950A6">
        <w:rPr>
          <w:rFonts w:ascii="Arial" w:hAnsi="Arial" w:cs="Arial"/>
          <w:b/>
          <w:sz w:val="20"/>
          <w:szCs w:val="20"/>
        </w:rPr>
        <w:t xml:space="preserve">1.  Opening.  </w:t>
      </w:r>
      <w:r w:rsidRPr="00A950A6">
        <w:rPr>
          <w:rFonts w:ascii="Arial" w:hAnsi="Arial" w:cs="Arial"/>
          <w:sz w:val="20"/>
          <w:szCs w:val="20"/>
        </w:rPr>
        <w:t>Connie briefly opened the meeting.</w:t>
      </w:r>
    </w:p>
    <w:p w:rsidR="00EF0F38" w:rsidRPr="00A950A6" w:rsidRDefault="00EF0F38" w:rsidP="00EF0F38">
      <w:pPr>
        <w:spacing w:after="0" w:line="276" w:lineRule="auto"/>
        <w:rPr>
          <w:rFonts w:ascii="Arial" w:hAnsi="Arial" w:cs="Arial"/>
          <w:sz w:val="20"/>
          <w:szCs w:val="20"/>
        </w:rPr>
      </w:pPr>
    </w:p>
    <w:p w:rsidR="00EF0F38" w:rsidRDefault="00EF0F38" w:rsidP="00EF0F38">
      <w:pPr>
        <w:spacing w:after="0" w:line="276" w:lineRule="auto"/>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Pr>
          <w:rFonts w:ascii="Arial" w:hAnsi="Arial" w:cs="Arial"/>
          <w:sz w:val="20"/>
          <w:szCs w:val="20"/>
        </w:rPr>
        <w:t>January 7</w:t>
      </w:r>
      <w:r w:rsidRPr="00A950A6">
        <w:rPr>
          <w:rFonts w:ascii="Arial" w:hAnsi="Arial" w:cs="Arial"/>
          <w:sz w:val="20"/>
          <w:szCs w:val="20"/>
        </w:rPr>
        <w:t>, 2020 meeting where accepted as written.</w:t>
      </w:r>
    </w:p>
    <w:p w:rsidR="00EF0F38" w:rsidRDefault="00EF0F38" w:rsidP="00EF0F38">
      <w:pPr>
        <w:spacing w:after="0" w:line="276" w:lineRule="auto"/>
        <w:rPr>
          <w:rFonts w:ascii="Arial" w:hAnsi="Arial" w:cs="Arial"/>
          <w:sz w:val="20"/>
          <w:szCs w:val="20"/>
        </w:rPr>
      </w:pPr>
    </w:p>
    <w:p w:rsidR="00EF0F38" w:rsidRPr="00EF0F38" w:rsidRDefault="00EF0F38" w:rsidP="00EF0F38">
      <w:pPr>
        <w:spacing w:after="0" w:line="276" w:lineRule="auto"/>
        <w:rPr>
          <w:rFonts w:ascii="Arial" w:hAnsi="Arial" w:cs="Arial"/>
          <w:b/>
          <w:sz w:val="20"/>
          <w:szCs w:val="20"/>
        </w:rPr>
      </w:pPr>
      <w:r w:rsidRPr="00EF0F38">
        <w:rPr>
          <w:rFonts w:ascii="Arial" w:hAnsi="Arial" w:cs="Arial"/>
          <w:b/>
          <w:sz w:val="20"/>
          <w:szCs w:val="20"/>
        </w:rPr>
        <w:t xml:space="preserve">3.  Old Business </w:t>
      </w:r>
    </w:p>
    <w:p w:rsidR="00EF0F38" w:rsidRPr="00EF0F38" w:rsidRDefault="00EF0F38" w:rsidP="00EF0F38">
      <w:pPr>
        <w:pStyle w:val="ListParagraph"/>
        <w:ind w:left="0"/>
        <w:rPr>
          <w:rFonts w:ascii="Arial" w:hAnsi="Arial" w:cs="Arial"/>
          <w:sz w:val="20"/>
          <w:szCs w:val="20"/>
        </w:rPr>
      </w:pPr>
    </w:p>
    <w:p w:rsidR="00EF0F38" w:rsidRDefault="00EF0F38" w:rsidP="00EF0F38">
      <w:pPr>
        <w:pStyle w:val="ListParagraph"/>
        <w:numPr>
          <w:ilvl w:val="0"/>
          <w:numId w:val="2"/>
        </w:numPr>
        <w:rPr>
          <w:rFonts w:ascii="Arial" w:hAnsi="Arial" w:cs="Arial"/>
          <w:sz w:val="20"/>
          <w:szCs w:val="20"/>
        </w:rPr>
      </w:pPr>
      <w:r w:rsidRPr="00524F89">
        <w:rPr>
          <w:rFonts w:ascii="Arial" w:hAnsi="Arial" w:cs="Arial"/>
          <w:sz w:val="20"/>
          <w:szCs w:val="20"/>
        </w:rPr>
        <w:t>Michelle</w:t>
      </w:r>
      <w:r>
        <w:rPr>
          <w:rFonts w:ascii="Arial" w:hAnsi="Arial" w:cs="Arial"/>
          <w:sz w:val="20"/>
          <w:szCs w:val="20"/>
        </w:rPr>
        <w:t xml:space="preserve"> stated that there was no </w:t>
      </w:r>
      <w:r w:rsidRPr="00524F89">
        <w:rPr>
          <w:rFonts w:ascii="Arial" w:hAnsi="Arial" w:cs="Arial"/>
          <w:sz w:val="20"/>
          <w:szCs w:val="20"/>
        </w:rPr>
        <w:t>change to the number of ND Cares Businesses (19) and Communities (48)</w:t>
      </w:r>
      <w:r>
        <w:rPr>
          <w:rFonts w:ascii="Arial" w:hAnsi="Arial" w:cs="Arial"/>
          <w:sz w:val="20"/>
          <w:szCs w:val="20"/>
        </w:rPr>
        <w:t xml:space="preserve">. She </w:t>
      </w:r>
      <w:r w:rsidR="00796349">
        <w:rPr>
          <w:rFonts w:ascii="Arial" w:hAnsi="Arial" w:cs="Arial"/>
          <w:sz w:val="20"/>
          <w:szCs w:val="20"/>
        </w:rPr>
        <w:t>reported she reconnected with</w:t>
      </w:r>
      <w:r>
        <w:rPr>
          <w:rFonts w:ascii="Arial" w:hAnsi="Arial" w:cs="Arial"/>
          <w:sz w:val="20"/>
          <w:szCs w:val="20"/>
        </w:rPr>
        <w:t xml:space="preserve"> Andy Heitkamp at Minot State University and discussed their plans to host periodic resource events that connect military/veterans students with local servi</w:t>
      </w:r>
      <w:r w:rsidR="00796349">
        <w:rPr>
          <w:rFonts w:ascii="Arial" w:hAnsi="Arial" w:cs="Arial"/>
          <w:sz w:val="20"/>
          <w:szCs w:val="20"/>
        </w:rPr>
        <w:t xml:space="preserve">ces. </w:t>
      </w:r>
      <w:r w:rsidR="00A74A09">
        <w:rPr>
          <w:rFonts w:ascii="Arial" w:hAnsi="Arial" w:cs="Arial"/>
          <w:sz w:val="20"/>
          <w:szCs w:val="20"/>
        </w:rPr>
        <w:t xml:space="preserve">He asked to create </w:t>
      </w:r>
      <w:r>
        <w:rPr>
          <w:rFonts w:ascii="Arial" w:hAnsi="Arial" w:cs="Arial"/>
          <w:sz w:val="20"/>
          <w:szCs w:val="20"/>
        </w:rPr>
        <w:t xml:space="preserve">QR codes </w:t>
      </w:r>
      <w:r w:rsidR="00A74A09">
        <w:rPr>
          <w:rFonts w:ascii="Arial" w:hAnsi="Arial" w:cs="Arial"/>
          <w:sz w:val="20"/>
          <w:szCs w:val="20"/>
        </w:rPr>
        <w:t>of</w:t>
      </w:r>
      <w:r w:rsidR="00796349">
        <w:rPr>
          <w:rFonts w:ascii="Arial" w:hAnsi="Arial" w:cs="Arial"/>
          <w:sz w:val="20"/>
          <w:szCs w:val="20"/>
        </w:rPr>
        <w:t xml:space="preserve"> for the Military Outreach flyers so students can easily glean information with their phones instead of acquiring paper brochures.</w:t>
      </w:r>
      <w:r>
        <w:rPr>
          <w:rFonts w:ascii="Arial" w:hAnsi="Arial" w:cs="Arial"/>
          <w:sz w:val="20"/>
          <w:szCs w:val="20"/>
        </w:rPr>
        <w:t xml:space="preserve"> </w:t>
      </w:r>
      <w:r w:rsidR="002E4228">
        <w:rPr>
          <w:rFonts w:ascii="Arial" w:hAnsi="Arial" w:cs="Arial"/>
          <w:sz w:val="20"/>
          <w:szCs w:val="20"/>
        </w:rPr>
        <w:t xml:space="preserve">During the </w:t>
      </w:r>
      <w:r w:rsidR="00A74A09">
        <w:rPr>
          <w:rFonts w:ascii="Arial" w:hAnsi="Arial" w:cs="Arial"/>
          <w:sz w:val="20"/>
          <w:szCs w:val="20"/>
        </w:rPr>
        <w:t>meeting,</w:t>
      </w:r>
      <w:r w:rsidR="002E4228">
        <w:rPr>
          <w:rFonts w:ascii="Arial" w:hAnsi="Arial" w:cs="Arial"/>
          <w:sz w:val="20"/>
          <w:szCs w:val="20"/>
        </w:rPr>
        <w:t xml:space="preserve"> Andy made two suggestions. First, the next iteration of the </w:t>
      </w:r>
      <w:r w:rsidR="003D0BB8">
        <w:rPr>
          <w:rFonts w:ascii="Arial" w:hAnsi="Arial" w:cs="Arial"/>
          <w:sz w:val="20"/>
          <w:szCs w:val="20"/>
        </w:rPr>
        <w:t xml:space="preserve">Military Data </w:t>
      </w:r>
      <w:r w:rsidR="00A74A09">
        <w:rPr>
          <w:rFonts w:ascii="Arial" w:hAnsi="Arial" w:cs="Arial"/>
          <w:sz w:val="20"/>
          <w:szCs w:val="20"/>
        </w:rPr>
        <w:t>Book</w:t>
      </w:r>
      <w:r w:rsidR="003D0BB8">
        <w:rPr>
          <w:rFonts w:ascii="Arial" w:hAnsi="Arial" w:cs="Arial"/>
          <w:sz w:val="20"/>
          <w:szCs w:val="20"/>
        </w:rPr>
        <w:t xml:space="preserve"> </w:t>
      </w:r>
      <w:r w:rsidR="002E4228">
        <w:rPr>
          <w:rFonts w:ascii="Arial" w:hAnsi="Arial" w:cs="Arial"/>
          <w:sz w:val="20"/>
          <w:szCs w:val="20"/>
        </w:rPr>
        <w:t xml:space="preserve">should include information about Military Sexual Trauma. Second, he stated that some mental health provides don’t know </w:t>
      </w:r>
      <w:r w:rsidR="00A74A09">
        <w:rPr>
          <w:rFonts w:ascii="Arial" w:hAnsi="Arial" w:cs="Arial"/>
          <w:sz w:val="20"/>
          <w:szCs w:val="20"/>
        </w:rPr>
        <w:t>how</w:t>
      </w:r>
      <w:r w:rsidR="002E4228">
        <w:rPr>
          <w:rFonts w:ascii="Arial" w:hAnsi="Arial" w:cs="Arial"/>
          <w:sz w:val="20"/>
          <w:szCs w:val="20"/>
        </w:rPr>
        <w:t xml:space="preserve"> to </w:t>
      </w:r>
      <w:r w:rsidR="00A74A09">
        <w:rPr>
          <w:rFonts w:ascii="Arial" w:hAnsi="Arial" w:cs="Arial"/>
          <w:sz w:val="20"/>
          <w:szCs w:val="20"/>
        </w:rPr>
        <w:t>bill</w:t>
      </w:r>
      <w:r w:rsidR="002E4228">
        <w:rPr>
          <w:rFonts w:ascii="Arial" w:hAnsi="Arial" w:cs="Arial"/>
          <w:sz w:val="20"/>
          <w:szCs w:val="20"/>
        </w:rPr>
        <w:t xml:space="preserve"> for peer mentor services. </w:t>
      </w:r>
      <w:r w:rsidR="00796349">
        <w:rPr>
          <w:rFonts w:ascii="Arial" w:hAnsi="Arial" w:cs="Arial"/>
          <w:sz w:val="20"/>
          <w:szCs w:val="20"/>
        </w:rPr>
        <w:t xml:space="preserve">Michelle also </w:t>
      </w:r>
      <w:r w:rsidR="0012042C">
        <w:rPr>
          <w:rFonts w:ascii="Arial" w:hAnsi="Arial" w:cs="Arial"/>
          <w:sz w:val="20"/>
          <w:szCs w:val="20"/>
        </w:rPr>
        <w:t xml:space="preserve">reported she has an appointment with Washburn in two weeks to reconnect. </w:t>
      </w:r>
      <w:r w:rsidR="002E4228">
        <w:rPr>
          <w:rFonts w:ascii="Arial" w:hAnsi="Arial" w:cs="Arial"/>
          <w:sz w:val="20"/>
          <w:szCs w:val="20"/>
        </w:rPr>
        <w:t>She will also contact</w:t>
      </w:r>
      <w:r w:rsidR="008E7872">
        <w:rPr>
          <w:rFonts w:ascii="Arial" w:hAnsi="Arial" w:cs="Arial"/>
          <w:sz w:val="20"/>
          <w:szCs w:val="20"/>
        </w:rPr>
        <w:t xml:space="preserve"> </w:t>
      </w:r>
      <w:r w:rsidR="0012042C">
        <w:rPr>
          <w:rFonts w:ascii="Arial" w:hAnsi="Arial" w:cs="Arial"/>
          <w:sz w:val="20"/>
          <w:szCs w:val="20"/>
        </w:rPr>
        <w:t xml:space="preserve">Minot to </w:t>
      </w:r>
      <w:r w:rsidR="002E4228">
        <w:rPr>
          <w:rFonts w:ascii="Arial" w:hAnsi="Arial" w:cs="Arial"/>
          <w:sz w:val="20"/>
          <w:szCs w:val="20"/>
        </w:rPr>
        <w:t>discuss a replacement for</w:t>
      </w:r>
      <w:r w:rsidR="0012042C">
        <w:rPr>
          <w:rFonts w:ascii="Arial" w:hAnsi="Arial" w:cs="Arial"/>
          <w:sz w:val="20"/>
          <w:szCs w:val="20"/>
        </w:rPr>
        <w:t xml:space="preserve"> Andy Heitkamp on the Minot ND Cares committee. </w:t>
      </w:r>
    </w:p>
    <w:p w:rsidR="00796349" w:rsidRPr="001C4672" w:rsidRDefault="00796349" w:rsidP="00796349">
      <w:pPr>
        <w:rPr>
          <w:rFonts w:ascii="Arial" w:hAnsi="Arial" w:cs="Arial"/>
          <w:b/>
          <w:sz w:val="20"/>
          <w:szCs w:val="20"/>
        </w:rPr>
      </w:pPr>
      <w:r w:rsidRPr="001C4672">
        <w:rPr>
          <w:rFonts w:ascii="Arial" w:hAnsi="Arial" w:cs="Arial"/>
          <w:b/>
          <w:sz w:val="20"/>
          <w:szCs w:val="20"/>
        </w:rPr>
        <w:t>4. New Business</w:t>
      </w:r>
    </w:p>
    <w:p w:rsidR="00F5080E" w:rsidRDefault="002D3920" w:rsidP="008E7872">
      <w:pPr>
        <w:pStyle w:val="ListParagraph"/>
        <w:numPr>
          <w:ilvl w:val="0"/>
          <w:numId w:val="2"/>
        </w:numPr>
        <w:rPr>
          <w:rFonts w:ascii="Arial" w:hAnsi="Arial" w:cs="Arial"/>
          <w:sz w:val="20"/>
          <w:szCs w:val="20"/>
        </w:rPr>
      </w:pPr>
      <w:r w:rsidRPr="001C4672">
        <w:rPr>
          <w:rFonts w:ascii="Arial" w:hAnsi="Arial" w:cs="Arial"/>
          <w:sz w:val="20"/>
          <w:szCs w:val="20"/>
        </w:rPr>
        <w:t xml:space="preserve">As part of her report on the Strengthening Peer Support portion of the ND Cares strategic plan, </w:t>
      </w:r>
      <w:r w:rsidR="00796349" w:rsidRPr="001C4672">
        <w:rPr>
          <w:rFonts w:ascii="Arial" w:hAnsi="Arial" w:cs="Arial"/>
          <w:sz w:val="20"/>
          <w:szCs w:val="20"/>
        </w:rPr>
        <w:t xml:space="preserve">Michelle </w:t>
      </w:r>
      <w:r w:rsidRPr="001C4672">
        <w:rPr>
          <w:rFonts w:ascii="Arial" w:hAnsi="Arial" w:cs="Arial"/>
          <w:sz w:val="20"/>
          <w:szCs w:val="20"/>
        </w:rPr>
        <w:t>discussed</w:t>
      </w:r>
      <w:r w:rsidR="00796349" w:rsidRPr="001C4672">
        <w:rPr>
          <w:rFonts w:ascii="Arial" w:hAnsi="Arial" w:cs="Arial"/>
          <w:sz w:val="20"/>
          <w:szCs w:val="20"/>
        </w:rPr>
        <w:t xml:space="preserve"> her meeting with </w:t>
      </w:r>
      <w:r w:rsidRPr="001C4672">
        <w:rPr>
          <w:rFonts w:ascii="Arial" w:hAnsi="Arial" w:cs="Arial"/>
          <w:sz w:val="20"/>
          <w:szCs w:val="20"/>
        </w:rPr>
        <w:t>Survivor Outreach. Sara Blazek will survey the survivors during their next ev</w:t>
      </w:r>
      <w:r w:rsidR="0012042C">
        <w:rPr>
          <w:rFonts w:ascii="Arial" w:hAnsi="Arial" w:cs="Arial"/>
          <w:sz w:val="20"/>
          <w:szCs w:val="20"/>
        </w:rPr>
        <w:t xml:space="preserve">ent to determine if additional peer support training is needed or </w:t>
      </w:r>
      <w:r w:rsidR="00A74A09">
        <w:rPr>
          <w:rFonts w:ascii="Arial" w:hAnsi="Arial" w:cs="Arial"/>
          <w:sz w:val="20"/>
          <w:szCs w:val="20"/>
        </w:rPr>
        <w:t>to identify</w:t>
      </w:r>
      <w:r w:rsidR="0012042C">
        <w:rPr>
          <w:rFonts w:ascii="Arial" w:hAnsi="Arial" w:cs="Arial"/>
          <w:sz w:val="20"/>
          <w:szCs w:val="20"/>
        </w:rPr>
        <w:t xml:space="preserve"> </w:t>
      </w:r>
      <w:r w:rsidR="00A74A09">
        <w:rPr>
          <w:rFonts w:ascii="Arial" w:hAnsi="Arial" w:cs="Arial"/>
          <w:sz w:val="20"/>
          <w:szCs w:val="20"/>
        </w:rPr>
        <w:t xml:space="preserve">some </w:t>
      </w:r>
      <w:r w:rsidR="0012042C">
        <w:rPr>
          <w:rFonts w:ascii="Arial" w:hAnsi="Arial" w:cs="Arial"/>
          <w:sz w:val="20"/>
          <w:szCs w:val="20"/>
        </w:rPr>
        <w:t>other unmet need. Sara would also like information on providers that offer tele-mental health.</w:t>
      </w:r>
      <w:r w:rsidR="008E7872">
        <w:rPr>
          <w:rFonts w:ascii="Arial" w:hAnsi="Arial" w:cs="Arial"/>
          <w:sz w:val="20"/>
          <w:szCs w:val="20"/>
        </w:rPr>
        <w:t xml:space="preserve"> Davina French offered to connect with Survivor Outreach about has resources that could assist. </w:t>
      </w:r>
      <w:r w:rsidR="008E7872" w:rsidRPr="008E7872">
        <w:rPr>
          <w:rFonts w:ascii="Arial" w:hAnsi="Arial" w:cs="Arial"/>
          <w:sz w:val="20"/>
          <w:szCs w:val="20"/>
        </w:rPr>
        <w:t>Davina will also help us learn more about the TAPS peer mentor curriculum.</w:t>
      </w:r>
      <w:r w:rsidR="008E7872">
        <w:rPr>
          <w:rFonts w:ascii="Arial" w:hAnsi="Arial" w:cs="Arial"/>
          <w:sz w:val="20"/>
          <w:szCs w:val="20"/>
        </w:rPr>
        <w:t xml:space="preserve"> Advertising any civilian survivor programs is also helpful. Lastly</w:t>
      </w:r>
      <w:r w:rsidR="002E4228">
        <w:rPr>
          <w:rFonts w:ascii="Arial" w:hAnsi="Arial" w:cs="Arial"/>
          <w:sz w:val="20"/>
          <w:szCs w:val="20"/>
        </w:rPr>
        <w:t>,</w:t>
      </w:r>
      <w:r w:rsidR="008E7872">
        <w:rPr>
          <w:rFonts w:ascii="Arial" w:hAnsi="Arial" w:cs="Arial"/>
          <w:sz w:val="20"/>
          <w:szCs w:val="20"/>
        </w:rPr>
        <w:t xml:space="preserve"> Michelle reported that she contacted Kristy Johnson of Behavioral Health </w:t>
      </w:r>
      <w:r w:rsidR="00A74A09">
        <w:rPr>
          <w:rFonts w:ascii="Arial" w:hAnsi="Arial" w:cs="Arial"/>
          <w:sz w:val="20"/>
          <w:szCs w:val="20"/>
        </w:rPr>
        <w:t xml:space="preserve">Division about </w:t>
      </w:r>
      <w:r w:rsidR="008E7872">
        <w:rPr>
          <w:rFonts w:ascii="Arial" w:hAnsi="Arial" w:cs="Arial"/>
          <w:sz w:val="20"/>
          <w:szCs w:val="20"/>
        </w:rPr>
        <w:t xml:space="preserve">downloading information about the peer mentor </w:t>
      </w:r>
      <w:r w:rsidR="002E4228">
        <w:rPr>
          <w:rFonts w:ascii="Arial" w:hAnsi="Arial" w:cs="Arial"/>
          <w:sz w:val="20"/>
          <w:szCs w:val="20"/>
        </w:rPr>
        <w:t xml:space="preserve">certificate </w:t>
      </w:r>
      <w:r w:rsidR="008E7872">
        <w:rPr>
          <w:rFonts w:ascii="Arial" w:hAnsi="Arial" w:cs="Arial"/>
          <w:sz w:val="20"/>
          <w:szCs w:val="20"/>
        </w:rPr>
        <w:t>program</w:t>
      </w:r>
      <w:r w:rsidR="002E4228">
        <w:rPr>
          <w:rFonts w:ascii="Arial" w:hAnsi="Arial" w:cs="Arial"/>
          <w:sz w:val="20"/>
          <w:szCs w:val="20"/>
        </w:rPr>
        <w:t xml:space="preserve"> and the 24/7 program</w:t>
      </w:r>
      <w:r w:rsidR="008E7872">
        <w:rPr>
          <w:rFonts w:ascii="Arial" w:hAnsi="Arial" w:cs="Arial"/>
          <w:sz w:val="20"/>
          <w:szCs w:val="20"/>
        </w:rPr>
        <w:t xml:space="preserve"> and distribut</w:t>
      </w:r>
      <w:r w:rsidR="00A74A09">
        <w:rPr>
          <w:rFonts w:ascii="Arial" w:hAnsi="Arial" w:cs="Arial"/>
          <w:sz w:val="20"/>
          <w:szCs w:val="20"/>
        </w:rPr>
        <w:t>ing</w:t>
      </w:r>
      <w:r w:rsidR="008E7872">
        <w:rPr>
          <w:rFonts w:ascii="Arial" w:hAnsi="Arial" w:cs="Arial"/>
          <w:sz w:val="20"/>
          <w:szCs w:val="20"/>
        </w:rPr>
        <w:t xml:space="preserve"> it through Military Outreach.</w:t>
      </w:r>
      <w:r w:rsidR="00F5080E">
        <w:rPr>
          <w:rFonts w:ascii="Arial" w:hAnsi="Arial" w:cs="Arial"/>
          <w:sz w:val="20"/>
          <w:szCs w:val="20"/>
        </w:rPr>
        <w:t xml:space="preserve"> When Pa</w:t>
      </w:r>
      <w:r w:rsidR="00A74A09">
        <w:rPr>
          <w:rFonts w:ascii="Arial" w:hAnsi="Arial" w:cs="Arial"/>
          <w:sz w:val="20"/>
          <w:szCs w:val="20"/>
        </w:rPr>
        <w:t>m</w:t>
      </w:r>
      <w:r w:rsidR="00F5080E">
        <w:rPr>
          <w:rFonts w:ascii="Arial" w:hAnsi="Arial" w:cs="Arial"/>
          <w:sz w:val="20"/>
          <w:szCs w:val="20"/>
        </w:rPr>
        <w:t xml:space="preserve"> Sagness joined the meeting, Michelle mentioned Andy </w:t>
      </w:r>
      <w:proofErr w:type="spellStart"/>
      <w:r w:rsidR="00F5080E">
        <w:rPr>
          <w:rFonts w:ascii="Arial" w:hAnsi="Arial" w:cs="Arial"/>
          <w:sz w:val="20"/>
          <w:szCs w:val="20"/>
        </w:rPr>
        <w:t>Heitkamp’s</w:t>
      </w:r>
      <w:proofErr w:type="spellEnd"/>
      <w:r w:rsidR="00F5080E">
        <w:rPr>
          <w:rFonts w:ascii="Arial" w:hAnsi="Arial" w:cs="Arial"/>
          <w:sz w:val="20"/>
          <w:szCs w:val="20"/>
        </w:rPr>
        <w:t xml:space="preserve"> concerns about peer mentorship. Pam reported that peer support is reimbursed through the SUD voucher program, the Community Based Behavioral Health program, and beginning February 16, services through 1915i will reimburse individual and family peer support. BCBS will also roll out coding for peer support. Behavioral Health is currently recruiting providers.</w:t>
      </w:r>
    </w:p>
    <w:p w:rsidR="00F5080E" w:rsidRDefault="00F5080E" w:rsidP="008E7872">
      <w:pPr>
        <w:pStyle w:val="ListParagraph"/>
        <w:numPr>
          <w:ilvl w:val="0"/>
          <w:numId w:val="2"/>
        </w:numPr>
        <w:rPr>
          <w:rFonts w:ascii="Arial" w:hAnsi="Arial" w:cs="Arial"/>
          <w:sz w:val="20"/>
          <w:szCs w:val="20"/>
        </w:rPr>
      </w:pPr>
      <w:r>
        <w:rPr>
          <w:rFonts w:ascii="Arial" w:hAnsi="Arial" w:cs="Arial"/>
          <w:sz w:val="20"/>
          <w:szCs w:val="20"/>
        </w:rPr>
        <w:t xml:space="preserve">Michelle reported that the </w:t>
      </w:r>
      <w:r w:rsidR="00A74A09">
        <w:rPr>
          <w:rFonts w:ascii="Arial" w:hAnsi="Arial" w:cs="Arial"/>
          <w:sz w:val="20"/>
          <w:szCs w:val="20"/>
        </w:rPr>
        <w:t>Data book</w:t>
      </w:r>
      <w:r>
        <w:rPr>
          <w:rFonts w:ascii="Arial" w:hAnsi="Arial" w:cs="Arial"/>
          <w:sz w:val="20"/>
          <w:szCs w:val="20"/>
        </w:rPr>
        <w:t xml:space="preserve"> is available and discussed </w:t>
      </w:r>
      <w:r w:rsidR="003D0BB8">
        <w:rPr>
          <w:rFonts w:ascii="Arial" w:hAnsi="Arial" w:cs="Arial"/>
          <w:sz w:val="20"/>
          <w:szCs w:val="20"/>
        </w:rPr>
        <w:t xml:space="preserve">the </w:t>
      </w:r>
      <w:r>
        <w:rPr>
          <w:rFonts w:ascii="Arial" w:hAnsi="Arial" w:cs="Arial"/>
          <w:sz w:val="20"/>
          <w:szCs w:val="20"/>
        </w:rPr>
        <w:t xml:space="preserve">distribution. </w:t>
      </w:r>
    </w:p>
    <w:p w:rsidR="00390BF4" w:rsidRDefault="00390BF4" w:rsidP="008E7872">
      <w:pPr>
        <w:pStyle w:val="ListParagraph"/>
        <w:numPr>
          <w:ilvl w:val="0"/>
          <w:numId w:val="2"/>
        </w:numPr>
        <w:rPr>
          <w:rFonts w:ascii="Arial" w:hAnsi="Arial" w:cs="Arial"/>
          <w:sz w:val="20"/>
          <w:szCs w:val="20"/>
        </w:rPr>
      </w:pPr>
      <w:r>
        <w:rPr>
          <w:rFonts w:ascii="Arial" w:hAnsi="Arial" w:cs="Arial"/>
          <w:sz w:val="20"/>
          <w:szCs w:val="20"/>
        </w:rPr>
        <w:t>Legislative bill tracking is being provided by Pam Mack of Protection and Advocacy and Lonnie Wangen of the Veterans Administration.</w:t>
      </w:r>
    </w:p>
    <w:p w:rsidR="00390BF4" w:rsidRDefault="00390BF4" w:rsidP="008E7872">
      <w:pPr>
        <w:pStyle w:val="ListParagraph"/>
        <w:numPr>
          <w:ilvl w:val="0"/>
          <w:numId w:val="2"/>
        </w:numPr>
        <w:rPr>
          <w:rFonts w:ascii="Arial" w:hAnsi="Arial" w:cs="Arial"/>
          <w:sz w:val="20"/>
          <w:szCs w:val="20"/>
        </w:rPr>
      </w:pPr>
      <w:r>
        <w:rPr>
          <w:rFonts w:ascii="Arial" w:hAnsi="Arial" w:cs="Arial"/>
          <w:sz w:val="20"/>
          <w:szCs w:val="20"/>
        </w:rPr>
        <w:t>Executive Committee Updates:</w:t>
      </w:r>
    </w:p>
    <w:p w:rsidR="000623CB" w:rsidRDefault="00390BF4" w:rsidP="000623CB">
      <w:pPr>
        <w:pStyle w:val="ListParagraph"/>
        <w:numPr>
          <w:ilvl w:val="1"/>
          <w:numId w:val="2"/>
        </w:numPr>
        <w:rPr>
          <w:rFonts w:ascii="Arial" w:hAnsi="Arial" w:cs="Arial"/>
          <w:sz w:val="20"/>
          <w:szCs w:val="20"/>
        </w:rPr>
      </w:pPr>
      <w:r>
        <w:rPr>
          <w:rFonts w:ascii="Arial" w:hAnsi="Arial" w:cs="Arial"/>
          <w:sz w:val="20"/>
          <w:szCs w:val="20"/>
        </w:rPr>
        <w:t xml:space="preserve">Cindy discussed the Culture and Community program from the Air Force. One aspect is to match families with Airmen with similar interests to build a sense of community. Suicide prevention is another aspect. Interesting stats of note include, although airman </w:t>
      </w:r>
      <w:r>
        <w:rPr>
          <w:rFonts w:ascii="Arial" w:hAnsi="Arial" w:cs="Arial"/>
          <w:sz w:val="20"/>
          <w:szCs w:val="20"/>
        </w:rPr>
        <w:lastRenderedPageBreak/>
        <w:t xml:space="preserve">were prohibited from going to bars during the pandemic the DUI rate among Airmen did not go down and reports of domestic abuse rose. She also spoke of monthly dinners and the formation of </w:t>
      </w:r>
      <w:r w:rsidR="000623CB">
        <w:rPr>
          <w:rFonts w:ascii="Arial" w:hAnsi="Arial" w:cs="Arial"/>
          <w:sz w:val="20"/>
          <w:szCs w:val="20"/>
        </w:rPr>
        <w:t xml:space="preserve">20 new </w:t>
      </w:r>
      <w:r>
        <w:rPr>
          <w:rFonts w:ascii="Arial" w:hAnsi="Arial" w:cs="Arial"/>
          <w:sz w:val="20"/>
          <w:szCs w:val="20"/>
        </w:rPr>
        <w:t>interest clubs to help Airman</w:t>
      </w:r>
      <w:r w:rsidR="000623CB">
        <w:rPr>
          <w:rFonts w:ascii="Arial" w:hAnsi="Arial" w:cs="Arial"/>
          <w:sz w:val="20"/>
          <w:szCs w:val="20"/>
        </w:rPr>
        <w:t xml:space="preserve"> adjust to life during the pandemic. Connie </w:t>
      </w:r>
      <w:r w:rsidR="00A74A09">
        <w:rPr>
          <w:rFonts w:ascii="Arial" w:hAnsi="Arial" w:cs="Arial"/>
          <w:sz w:val="20"/>
          <w:szCs w:val="20"/>
        </w:rPr>
        <w:t>suggested</w:t>
      </w:r>
      <w:r w:rsidR="000623CB">
        <w:rPr>
          <w:rFonts w:ascii="Arial" w:hAnsi="Arial" w:cs="Arial"/>
          <w:sz w:val="20"/>
          <w:szCs w:val="20"/>
        </w:rPr>
        <w:t xml:space="preserve"> learning more about the Culture and Community program during the next coalition meeting.</w:t>
      </w:r>
    </w:p>
    <w:p w:rsidR="000623CB" w:rsidRDefault="000623CB" w:rsidP="000623CB">
      <w:pPr>
        <w:pStyle w:val="ListParagraph"/>
        <w:numPr>
          <w:ilvl w:val="1"/>
          <w:numId w:val="2"/>
        </w:numPr>
        <w:rPr>
          <w:rFonts w:ascii="Arial" w:hAnsi="Arial" w:cs="Arial"/>
          <w:sz w:val="20"/>
          <w:szCs w:val="20"/>
        </w:rPr>
      </w:pPr>
      <w:r>
        <w:rPr>
          <w:rFonts w:ascii="Arial" w:hAnsi="Arial" w:cs="Arial"/>
          <w:sz w:val="20"/>
          <w:szCs w:val="20"/>
        </w:rPr>
        <w:t>Brian Watters from the NDVA reported that Lonnie would be tracking legislation and providing periodic updates. Michelle also talked about the veteran vaccination clinic</w:t>
      </w:r>
      <w:r w:rsidR="001D412F">
        <w:rPr>
          <w:rFonts w:ascii="Arial" w:hAnsi="Arial" w:cs="Arial"/>
          <w:sz w:val="20"/>
          <w:szCs w:val="20"/>
        </w:rPr>
        <w:t xml:space="preserve"> in Minot and the upcoming clinic at RJB</w:t>
      </w:r>
      <w:r>
        <w:rPr>
          <w:rFonts w:ascii="Arial" w:hAnsi="Arial" w:cs="Arial"/>
          <w:sz w:val="20"/>
          <w:szCs w:val="20"/>
        </w:rPr>
        <w:t>.</w:t>
      </w:r>
      <w:r w:rsidR="00A74A09">
        <w:rPr>
          <w:rFonts w:ascii="Arial" w:hAnsi="Arial" w:cs="Arial"/>
          <w:sz w:val="20"/>
          <w:szCs w:val="20"/>
        </w:rPr>
        <w:t xml:space="preserve"> She thanked Lonnie Wangen for forwarding the VA’s request for assistance. </w:t>
      </w:r>
    </w:p>
    <w:p w:rsidR="00EF0F38" w:rsidRDefault="008E056B" w:rsidP="008E056B">
      <w:pPr>
        <w:pStyle w:val="ListParagraph"/>
        <w:numPr>
          <w:ilvl w:val="1"/>
          <w:numId w:val="2"/>
        </w:numPr>
        <w:rPr>
          <w:rFonts w:ascii="Arial" w:hAnsi="Arial" w:cs="Arial"/>
          <w:sz w:val="20"/>
          <w:szCs w:val="20"/>
        </w:rPr>
      </w:pPr>
      <w:r>
        <w:rPr>
          <w:rFonts w:ascii="Arial" w:hAnsi="Arial" w:cs="Arial"/>
          <w:sz w:val="20"/>
          <w:szCs w:val="20"/>
        </w:rPr>
        <w:t>Dr.</w:t>
      </w:r>
      <w:r w:rsidRPr="00A950A6">
        <w:rPr>
          <w:rFonts w:ascii="Arial" w:hAnsi="Arial" w:cs="Arial"/>
          <w:sz w:val="20"/>
          <w:szCs w:val="20"/>
        </w:rPr>
        <w:t xml:space="preserve"> Weintraub</w:t>
      </w:r>
      <w:r>
        <w:rPr>
          <w:rFonts w:ascii="Arial" w:hAnsi="Arial" w:cs="Arial"/>
          <w:sz w:val="20"/>
          <w:szCs w:val="20"/>
        </w:rPr>
        <w:t xml:space="preserve"> reported on the vaccination effort overall. Many veterans are actively seeking vaccinations. Over 600 shots were administered in Minot between vets and staff. They expect more in Bismarck. </w:t>
      </w:r>
      <w:r w:rsidR="00D060BE">
        <w:rPr>
          <w:rFonts w:ascii="Arial" w:hAnsi="Arial" w:cs="Arial"/>
          <w:sz w:val="20"/>
          <w:szCs w:val="20"/>
        </w:rPr>
        <w:t>Looking at the Armory in Grafton, Jamestown and Devils Lake will be next. COL Flemmer mentioned that the SMFS will have services available for veterans at the Bismarck event.</w:t>
      </w:r>
      <w:r w:rsidR="00FC4202">
        <w:rPr>
          <w:rFonts w:ascii="Arial" w:hAnsi="Arial" w:cs="Arial"/>
          <w:sz w:val="20"/>
          <w:szCs w:val="20"/>
        </w:rPr>
        <w:t xml:space="preserve"> BD General Huber offered the VA further National Guard assistance as required.</w:t>
      </w:r>
    </w:p>
    <w:p w:rsidR="00752C05" w:rsidRDefault="00D060BE" w:rsidP="008E056B">
      <w:pPr>
        <w:pStyle w:val="ListParagraph"/>
        <w:numPr>
          <w:ilvl w:val="1"/>
          <w:numId w:val="2"/>
        </w:numPr>
        <w:rPr>
          <w:rFonts w:ascii="Arial" w:hAnsi="Arial" w:cs="Arial"/>
          <w:sz w:val="20"/>
          <w:szCs w:val="20"/>
        </w:rPr>
      </w:pPr>
      <w:r>
        <w:rPr>
          <w:rFonts w:ascii="Arial" w:hAnsi="Arial" w:cs="Arial"/>
          <w:sz w:val="20"/>
          <w:szCs w:val="20"/>
        </w:rPr>
        <w:t xml:space="preserve">Joyal Meyer reported that suicide rate for </w:t>
      </w:r>
      <w:r w:rsidR="00752C05">
        <w:rPr>
          <w:rFonts w:ascii="Arial" w:hAnsi="Arial" w:cs="Arial"/>
          <w:sz w:val="20"/>
          <w:szCs w:val="20"/>
        </w:rPr>
        <w:t>children ages 10-19 in ND. In 2020</w:t>
      </w:r>
      <w:r>
        <w:rPr>
          <w:rFonts w:ascii="Arial" w:hAnsi="Arial" w:cs="Arial"/>
          <w:sz w:val="20"/>
          <w:szCs w:val="20"/>
        </w:rPr>
        <w:t xml:space="preserve"> suicid</w:t>
      </w:r>
      <w:r w:rsidR="00752C05">
        <w:rPr>
          <w:rFonts w:ascii="Arial" w:hAnsi="Arial" w:cs="Arial"/>
          <w:sz w:val="20"/>
          <w:szCs w:val="20"/>
        </w:rPr>
        <w:t>e</w:t>
      </w:r>
      <w:r>
        <w:rPr>
          <w:rFonts w:ascii="Arial" w:hAnsi="Arial" w:cs="Arial"/>
          <w:sz w:val="20"/>
          <w:szCs w:val="20"/>
        </w:rPr>
        <w:t xml:space="preserve"> attempts increased 11%</w:t>
      </w:r>
      <w:r w:rsidR="00752C05">
        <w:rPr>
          <w:rFonts w:ascii="Arial" w:hAnsi="Arial" w:cs="Arial"/>
          <w:sz w:val="20"/>
          <w:szCs w:val="20"/>
        </w:rPr>
        <w:t>. Kody Pinks could provide more information at a coalition meeting. She also talked about the upcoming ND Suicide Prevention Coalition conference. Behavioral Health Division in funding the conference.</w:t>
      </w:r>
    </w:p>
    <w:p w:rsidR="005C4F51" w:rsidRDefault="00752C05" w:rsidP="008E056B">
      <w:pPr>
        <w:pStyle w:val="ListParagraph"/>
        <w:numPr>
          <w:ilvl w:val="1"/>
          <w:numId w:val="2"/>
        </w:numPr>
        <w:rPr>
          <w:rFonts w:ascii="Arial" w:hAnsi="Arial" w:cs="Arial"/>
          <w:sz w:val="20"/>
          <w:szCs w:val="20"/>
        </w:rPr>
      </w:pPr>
      <w:r>
        <w:rPr>
          <w:rFonts w:ascii="Arial" w:hAnsi="Arial" w:cs="Arial"/>
          <w:sz w:val="20"/>
          <w:szCs w:val="20"/>
        </w:rPr>
        <w:t xml:space="preserve">Pam Sagness discusses a few legislative themes. First, the legislature does not appear to make cuts to behavioral health efforts initiated last session – some </w:t>
      </w:r>
      <w:proofErr w:type="gramStart"/>
      <w:r>
        <w:rPr>
          <w:rFonts w:ascii="Arial" w:hAnsi="Arial" w:cs="Arial"/>
          <w:sz w:val="20"/>
          <w:szCs w:val="20"/>
        </w:rPr>
        <w:t>are just being implemented</w:t>
      </w:r>
      <w:proofErr w:type="gramEnd"/>
      <w:r>
        <w:rPr>
          <w:rFonts w:ascii="Arial" w:hAnsi="Arial" w:cs="Arial"/>
          <w:sz w:val="20"/>
          <w:szCs w:val="20"/>
        </w:rPr>
        <w:t xml:space="preserve"> now, such as crisis services. Next, </w:t>
      </w:r>
      <w:r w:rsidR="00A74A09">
        <w:rPr>
          <w:rFonts w:ascii="Arial" w:hAnsi="Arial" w:cs="Arial"/>
          <w:sz w:val="20"/>
          <w:szCs w:val="20"/>
        </w:rPr>
        <w:t xml:space="preserve">the </w:t>
      </w:r>
      <w:r>
        <w:rPr>
          <w:rFonts w:ascii="Arial" w:hAnsi="Arial" w:cs="Arial"/>
          <w:sz w:val="20"/>
          <w:szCs w:val="20"/>
        </w:rPr>
        <w:t xml:space="preserve">1915i state plan received federal approval. Recruiting providers is a focus. The Department’s website offers more information. Weekly technical assistance </w:t>
      </w:r>
      <w:proofErr w:type="gramStart"/>
      <w:r>
        <w:rPr>
          <w:rFonts w:ascii="Arial" w:hAnsi="Arial" w:cs="Arial"/>
          <w:sz w:val="20"/>
          <w:szCs w:val="20"/>
        </w:rPr>
        <w:t>is offered</w:t>
      </w:r>
      <w:proofErr w:type="gramEnd"/>
      <w:r>
        <w:rPr>
          <w:rFonts w:ascii="Arial" w:hAnsi="Arial" w:cs="Arial"/>
          <w:sz w:val="20"/>
          <w:szCs w:val="20"/>
        </w:rPr>
        <w:t xml:space="preserve"> to </w:t>
      </w:r>
      <w:r w:rsidR="008C45AE">
        <w:rPr>
          <w:rFonts w:ascii="Arial" w:hAnsi="Arial" w:cs="Arial"/>
          <w:sz w:val="20"/>
          <w:szCs w:val="20"/>
        </w:rPr>
        <w:t xml:space="preserve">providers to learn to bill Medicaid. Next, the Community Connect program is the extended Free </w:t>
      </w:r>
      <w:proofErr w:type="gramStart"/>
      <w:r w:rsidR="008C45AE">
        <w:rPr>
          <w:rFonts w:ascii="Arial" w:hAnsi="Arial" w:cs="Arial"/>
          <w:sz w:val="20"/>
          <w:szCs w:val="20"/>
        </w:rPr>
        <w:t>Through</w:t>
      </w:r>
      <w:proofErr w:type="gramEnd"/>
      <w:r w:rsidR="008C45AE">
        <w:rPr>
          <w:rFonts w:ascii="Arial" w:hAnsi="Arial" w:cs="Arial"/>
          <w:sz w:val="20"/>
          <w:szCs w:val="20"/>
        </w:rPr>
        <w:t xml:space="preserve"> Recovery program, which expands care coordination for patients in the criminal justice system to those outside the system helping with addiction or mental illness. Lastly, concerning Medicaid expansion, there </w:t>
      </w:r>
      <w:r w:rsidR="00A74A09">
        <w:rPr>
          <w:rFonts w:ascii="Arial" w:hAnsi="Arial" w:cs="Arial"/>
          <w:sz w:val="20"/>
          <w:szCs w:val="20"/>
        </w:rPr>
        <w:t xml:space="preserve">is </w:t>
      </w:r>
      <w:r w:rsidR="008C45AE">
        <w:rPr>
          <w:rFonts w:ascii="Arial" w:hAnsi="Arial" w:cs="Arial"/>
          <w:sz w:val="20"/>
          <w:szCs w:val="20"/>
        </w:rPr>
        <w:t xml:space="preserve">debate about reimbursing providers </w:t>
      </w:r>
      <w:r w:rsidR="005C4F51">
        <w:rPr>
          <w:rFonts w:ascii="Arial" w:hAnsi="Arial" w:cs="Arial"/>
          <w:sz w:val="20"/>
          <w:szCs w:val="20"/>
        </w:rPr>
        <w:t>at less than commercial rates – which is the primary cost savings to the department’s budget.</w:t>
      </w:r>
      <w:r w:rsidR="00FC4202">
        <w:rPr>
          <w:rFonts w:ascii="Arial" w:hAnsi="Arial" w:cs="Arial"/>
          <w:sz w:val="20"/>
          <w:szCs w:val="20"/>
        </w:rPr>
        <w:t xml:space="preserve"> Pam also briefly presented the ND behavioral health data book.  </w:t>
      </w:r>
    </w:p>
    <w:p w:rsidR="00FC4202" w:rsidRDefault="005C4F51" w:rsidP="008E056B">
      <w:pPr>
        <w:pStyle w:val="ListParagraph"/>
        <w:numPr>
          <w:ilvl w:val="1"/>
          <w:numId w:val="2"/>
        </w:numPr>
        <w:rPr>
          <w:rFonts w:ascii="Arial" w:hAnsi="Arial" w:cs="Arial"/>
          <w:sz w:val="20"/>
          <w:szCs w:val="20"/>
        </w:rPr>
      </w:pPr>
      <w:r>
        <w:rPr>
          <w:rFonts w:ascii="Arial" w:hAnsi="Arial" w:cs="Arial"/>
          <w:sz w:val="20"/>
          <w:szCs w:val="20"/>
        </w:rPr>
        <w:t xml:space="preserve">BG Huber reported on the Because We Care Campaign highlighting services provided by the </w:t>
      </w:r>
      <w:r w:rsidR="00A74A09">
        <w:rPr>
          <w:rFonts w:ascii="Arial" w:hAnsi="Arial" w:cs="Arial"/>
          <w:sz w:val="20"/>
          <w:szCs w:val="20"/>
        </w:rPr>
        <w:t xml:space="preserve">National </w:t>
      </w:r>
      <w:r>
        <w:rPr>
          <w:rFonts w:ascii="Arial" w:hAnsi="Arial" w:cs="Arial"/>
          <w:sz w:val="20"/>
          <w:szCs w:val="20"/>
        </w:rPr>
        <w:t xml:space="preserve">Guard on an array of issues. Video clips from programs provided information. The </w:t>
      </w:r>
      <w:proofErr w:type="spellStart"/>
      <w:r>
        <w:rPr>
          <w:rFonts w:ascii="Arial" w:hAnsi="Arial" w:cs="Arial"/>
          <w:sz w:val="20"/>
          <w:szCs w:val="20"/>
        </w:rPr>
        <w:t>Kognito</w:t>
      </w:r>
      <w:proofErr w:type="spellEnd"/>
      <w:r>
        <w:rPr>
          <w:rFonts w:ascii="Arial" w:hAnsi="Arial" w:cs="Arial"/>
          <w:sz w:val="20"/>
          <w:szCs w:val="20"/>
        </w:rPr>
        <w:t xml:space="preserve"> interactive online </w:t>
      </w:r>
      <w:proofErr w:type="gramStart"/>
      <w:r>
        <w:rPr>
          <w:rFonts w:ascii="Arial" w:hAnsi="Arial" w:cs="Arial"/>
          <w:sz w:val="20"/>
          <w:szCs w:val="20"/>
        </w:rPr>
        <w:t>peer to peer</w:t>
      </w:r>
      <w:proofErr w:type="gramEnd"/>
      <w:r>
        <w:rPr>
          <w:rFonts w:ascii="Arial" w:hAnsi="Arial" w:cs="Arial"/>
          <w:sz w:val="20"/>
          <w:szCs w:val="20"/>
        </w:rPr>
        <w:t xml:space="preserve"> program, recently implemented, and now approved by NGB, helps service members create the skills to have tough conversations about psychological trauma</w:t>
      </w:r>
      <w:r w:rsidR="00FF78E3">
        <w:rPr>
          <w:rFonts w:ascii="Arial" w:hAnsi="Arial" w:cs="Arial"/>
          <w:sz w:val="20"/>
          <w:szCs w:val="20"/>
        </w:rPr>
        <w:t xml:space="preserve"> and</w:t>
      </w:r>
      <w:r w:rsidR="0041774B">
        <w:rPr>
          <w:rFonts w:ascii="Arial" w:hAnsi="Arial" w:cs="Arial"/>
          <w:sz w:val="20"/>
          <w:szCs w:val="20"/>
        </w:rPr>
        <w:t xml:space="preserve"> get</w:t>
      </w:r>
      <w:r w:rsidR="00FF78E3">
        <w:rPr>
          <w:rFonts w:ascii="Arial" w:hAnsi="Arial" w:cs="Arial"/>
          <w:sz w:val="20"/>
          <w:szCs w:val="20"/>
        </w:rPr>
        <w:t>ting</w:t>
      </w:r>
      <w:bookmarkStart w:id="0" w:name="_GoBack"/>
      <w:bookmarkEnd w:id="0"/>
      <w:r w:rsidR="0041774B">
        <w:rPr>
          <w:rFonts w:ascii="Arial" w:hAnsi="Arial" w:cs="Arial"/>
          <w:sz w:val="20"/>
          <w:szCs w:val="20"/>
        </w:rPr>
        <w:t xml:space="preserve"> help</w:t>
      </w:r>
      <w:r>
        <w:rPr>
          <w:rFonts w:ascii="Arial" w:hAnsi="Arial" w:cs="Arial"/>
          <w:sz w:val="20"/>
          <w:szCs w:val="20"/>
        </w:rPr>
        <w:t>. A successful test with Recruiting and Retention led to a full pilot program</w:t>
      </w:r>
      <w:r w:rsidR="00296A21">
        <w:rPr>
          <w:rFonts w:ascii="Arial" w:hAnsi="Arial" w:cs="Arial"/>
          <w:sz w:val="20"/>
          <w:szCs w:val="20"/>
        </w:rPr>
        <w:t xml:space="preserve"> with the </w:t>
      </w:r>
      <w:r w:rsidR="0041774B">
        <w:rPr>
          <w:rFonts w:ascii="Arial" w:hAnsi="Arial" w:cs="Arial"/>
          <w:sz w:val="20"/>
          <w:szCs w:val="20"/>
        </w:rPr>
        <w:t>Army Guard beginning in the fall</w:t>
      </w:r>
      <w:r w:rsidR="00296A21">
        <w:rPr>
          <w:rFonts w:ascii="Arial" w:hAnsi="Arial" w:cs="Arial"/>
          <w:sz w:val="20"/>
          <w:szCs w:val="20"/>
        </w:rPr>
        <w:t>.</w:t>
      </w:r>
      <w:r w:rsidR="0041774B">
        <w:rPr>
          <w:rFonts w:ascii="Arial" w:hAnsi="Arial" w:cs="Arial"/>
          <w:sz w:val="20"/>
          <w:szCs w:val="20"/>
        </w:rPr>
        <w:t xml:space="preserve"> BG Huber also mentioned a </w:t>
      </w:r>
      <w:r w:rsidR="00FC4202">
        <w:rPr>
          <w:rFonts w:ascii="Arial" w:hAnsi="Arial" w:cs="Arial"/>
          <w:sz w:val="20"/>
          <w:szCs w:val="20"/>
        </w:rPr>
        <w:t xml:space="preserve">DOD </w:t>
      </w:r>
      <w:r w:rsidR="0041774B">
        <w:rPr>
          <w:rFonts w:ascii="Arial" w:hAnsi="Arial" w:cs="Arial"/>
          <w:sz w:val="20"/>
          <w:szCs w:val="20"/>
        </w:rPr>
        <w:t xml:space="preserve">program called Real Warriors that also encourages help seeking behaviors. </w:t>
      </w:r>
    </w:p>
    <w:p w:rsidR="00D060BE" w:rsidRDefault="003D0BB8" w:rsidP="008E056B">
      <w:pPr>
        <w:pStyle w:val="ListParagraph"/>
        <w:numPr>
          <w:ilvl w:val="1"/>
          <w:numId w:val="2"/>
        </w:numPr>
        <w:rPr>
          <w:rFonts w:ascii="Arial" w:hAnsi="Arial" w:cs="Arial"/>
          <w:sz w:val="20"/>
          <w:szCs w:val="20"/>
        </w:rPr>
      </w:pPr>
      <w:r>
        <w:rPr>
          <w:rFonts w:ascii="Arial" w:hAnsi="Arial" w:cs="Arial"/>
          <w:sz w:val="20"/>
          <w:szCs w:val="20"/>
        </w:rPr>
        <w:t>COL Flemmer</w:t>
      </w:r>
      <w:r w:rsidR="0041774B">
        <w:rPr>
          <w:rFonts w:ascii="Arial" w:hAnsi="Arial" w:cs="Arial"/>
          <w:sz w:val="20"/>
          <w:szCs w:val="20"/>
        </w:rPr>
        <w:t xml:space="preserve"> reported about efforts to reduce stigma by increasing the amount of testimonials featuring service members who struggled with suicide. Soldiers deploying</w:t>
      </w:r>
      <w:r w:rsidR="003E587F">
        <w:rPr>
          <w:rFonts w:ascii="Arial" w:hAnsi="Arial" w:cs="Arial"/>
          <w:sz w:val="20"/>
          <w:szCs w:val="20"/>
        </w:rPr>
        <w:t xml:space="preserve"> to DC</w:t>
      </w:r>
      <w:r w:rsidR="0041774B">
        <w:rPr>
          <w:rFonts w:ascii="Arial" w:hAnsi="Arial" w:cs="Arial"/>
          <w:sz w:val="20"/>
          <w:szCs w:val="20"/>
        </w:rPr>
        <w:t xml:space="preserve"> </w:t>
      </w:r>
      <w:proofErr w:type="gramStart"/>
      <w:r w:rsidR="003E587F">
        <w:rPr>
          <w:rFonts w:ascii="Arial" w:hAnsi="Arial" w:cs="Arial"/>
          <w:sz w:val="20"/>
          <w:szCs w:val="20"/>
        </w:rPr>
        <w:t>were</w:t>
      </w:r>
      <w:r w:rsidR="0041774B">
        <w:rPr>
          <w:rFonts w:ascii="Arial" w:hAnsi="Arial" w:cs="Arial"/>
          <w:sz w:val="20"/>
          <w:szCs w:val="20"/>
        </w:rPr>
        <w:t xml:space="preserve"> given</w:t>
      </w:r>
      <w:proofErr w:type="gramEnd"/>
      <w:r w:rsidR="0041774B">
        <w:rPr>
          <w:rFonts w:ascii="Arial" w:hAnsi="Arial" w:cs="Arial"/>
          <w:sz w:val="20"/>
          <w:szCs w:val="20"/>
        </w:rPr>
        <w:t xml:space="preserve"> contacts for resources ahead </w:t>
      </w:r>
      <w:r w:rsidR="003E587F">
        <w:rPr>
          <w:rFonts w:ascii="Arial" w:hAnsi="Arial" w:cs="Arial"/>
          <w:sz w:val="20"/>
          <w:szCs w:val="20"/>
        </w:rPr>
        <w:t>of time</w:t>
      </w:r>
      <w:r w:rsidR="0041774B">
        <w:rPr>
          <w:rFonts w:ascii="Arial" w:hAnsi="Arial" w:cs="Arial"/>
          <w:sz w:val="20"/>
          <w:szCs w:val="20"/>
        </w:rPr>
        <w:t>. He also talked about reestablishing the 211 contract.</w:t>
      </w:r>
    </w:p>
    <w:p w:rsidR="00FC4202" w:rsidRPr="00FC4202" w:rsidRDefault="003E587F" w:rsidP="00FC4202">
      <w:pPr>
        <w:numPr>
          <w:ilvl w:val="0"/>
          <w:numId w:val="3"/>
        </w:numPr>
        <w:spacing w:after="0" w:line="240" w:lineRule="auto"/>
        <w:contextualSpacing/>
        <w:rPr>
          <w:rFonts w:ascii="Arial" w:eastAsia="Calibri" w:hAnsi="Arial" w:cs="Arial"/>
          <w:b/>
          <w:sz w:val="20"/>
          <w:szCs w:val="20"/>
        </w:rPr>
      </w:pPr>
      <w:r>
        <w:rPr>
          <w:rFonts w:ascii="Arial" w:eastAsia="Calibri" w:hAnsi="Arial" w:cs="Arial"/>
          <w:b/>
          <w:sz w:val="20"/>
          <w:szCs w:val="20"/>
        </w:rPr>
        <w:t>Upcoming Events</w:t>
      </w:r>
    </w:p>
    <w:p w:rsidR="00FC4202" w:rsidRPr="00FC4202" w:rsidRDefault="00FC4202" w:rsidP="003E587F">
      <w:pPr>
        <w:numPr>
          <w:ilvl w:val="0"/>
          <w:numId w:val="5"/>
        </w:numPr>
        <w:spacing w:after="0" w:line="240" w:lineRule="auto"/>
        <w:contextualSpacing/>
        <w:rPr>
          <w:rFonts w:ascii="Arial" w:eastAsia="Calibri" w:hAnsi="Arial" w:cs="Arial"/>
          <w:b/>
          <w:sz w:val="20"/>
          <w:szCs w:val="20"/>
        </w:rPr>
      </w:pPr>
      <w:r w:rsidRPr="00FC4202">
        <w:rPr>
          <w:rFonts w:ascii="Arial" w:eastAsia="Calibri" w:hAnsi="Arial" w:cs="Arial"/>
          <w:sz w:val="20"/>
          <w:szCs w:val="20"/>
        </w:rPr>
        <w:t>VA Vaccination Event –RJB Armory in Bismarck - Feb 11, and Mar 11, 2021</w:t>
      </w:r>
    </w:p>
    <w:p w:rsidR="00FC4202" w:rsidRPr="00FC4202" w:rsidRDefault="00FC4202" w:rsidP="003E587F">
      <w:pPr>
        <w:numPr>
          <w:ilvl w:val="0"/>
          <w:numId w:val="5"/>
        </w:numPr>
        <w:spacing w:after="0" w:line="240" w:lineRule="auto"/>
        <w:contextualSpacing/>
        <w:rPr>
          <w:rFonts w:ascii="Arial" w:eastAsia="Calibri" w:hAnsi="Arial" w:cs="Arial"/>
          <w:b/>
          <w:sz w:val="20"/>
          <w:szCs w:val="20"/>
        </w:rPr>
      </w:pPr>
      <w:r w:rsidRPr="00FC4202">
        <w:rPr>
          <w:rFonts w:ascii="Arial" w:eastAsia="Calibri" w:hAnsi="Arial" w:cs="Arial"/>
          <w:sz w:val="20"/>
          <w:szCs w:val="20"/>
        </w:rPr>
        <w:t>VA Vaccination Event – Minot Armed Forces Reserve Center - Mar 3, 2021</w:t>
      </w:r>
    </w:p>
    <w:p w:rsidR="00FC4202" w:rsidRPr="00FC4202" w:rsidRDefault="00FC4202" w:rsidP="003E587F">
      <w:pPr>
        <w:numPr>
          <w:ilvl w:val="0"/>
          <w:numId w:val="5"/>
        </w:numPr>
        <w:spacing w:after="0" w:line="240" w:lineRule="auto"/>
        <w:contextualSpacing/>
        <w:rPr>
          <w:rFonts w:ascii="Arial" w:eastAsia="Calibri" w:hAnsi="Arial" w:cs="Arial"/>
          <w:b/>
          <w:sz w:val="20"/>
          <w:szCs w:val="20"/>
        </w:rPr>
      </w:pPr>
      <w:r w:rsidRPr="00FC4202">
        <w:rPr>
          <w:rFonts w:ascii="Arial" w:eastAsia="Calibri" w:hAnsi="Arial" w:cs="Arial"/>
          <w:sz w:val="20"/>
          <w:szCs w:val="20"/>
        </w:rPr>
        <w:t xml:space="preserve">ND Suicide Prevention Coalition Conference - Facebook Live - February 24, 2021 8:30- 3:00 </w:t>
      </w:r>
    </w:p>
    <w:p w:rsidR="00FC4202" w:rsidRPr="00FC4202" w:rsidRDefault="00FC4202" w:rsidP="00FC4202">
      <w:pPr>
        <w:spacing w:after="0" w:line="240" w:lineRule="auto"/>
        <w:ind w:left="720"/>
        <w:contextualSpacing/>
        <w:rPr>
          <w:rFonts w:ascii="Arial" w:eastAsia="Calibri" w:hAnsi="Arial" w:cs="Arial"/>
          <w:b/>
          <w:sz w:val="20"/>
          <w:szCs w:val="20"/>
        </w:rPr>
      </w:pPr>
    </w:p>
    <w:p w:rsidR="00FC4202" w:rsidRPr="00FC4202" w:rsidRDefault="003E587F" w:rsidP="00FC4202">
      <w:pPr>
        <w:numPr>
          <w:ilvl w:val="0"/>
          <w:numId w:val="3"/>
        </w:numPr>
        <w:spacing w:after="0" w:line="240" w:lineRule="auto"/>
        <w:contextualSpacing/>
        <w:rPr>
          <w:rFonts w:ascii="Arial" w:eastAsia="Calibri" w:hAnsi="Arial" w:cs="Arial"/>
          <w:b/>
          <w:sz w:val="20"/>
          <w:szCs w:val="20"/>
        </w:rPr>
      </w:pPr>
      <w:r>
        <w:rPr>
          <w:rFonts w:ascii="Arial" w:eastAsia="Calibri" w:hAnsi="Arial" w:cs="Arial"/>
          <w:b/>
          <w:sz w:val="20"/>
          <w:szCs w:val="20"/>
        </w:rPr>
        <w:t>Next Meeting Dates</w:t>
      </w:r>
    </w:p>
    <w:p w:rsidR="00FC4202" w:rsidRPr="003D0BB8" w:rsidRDefault="003D0BB8" w:rsidP="003D0BB8">
      <w:pPr>
        <w:pStyle w:val="ListParagraph"/>
        <w:numPr>
          <w:ilvl w:val="0"/>
          <w:numId w:val="6"/>
        </w:numPr>
        <w:spacing w:after="0" w:line="240" w:lineRule="auto"/>
        <w:ind w:left="1440"/>
        <w:rPr>
          <w:rFonts w:ascii="Arial" w:eastAsia="Calibri" w:hAnsi="Arial" w:cs="Arial"/>
          <w:sz w:val="20"/>
          <w:szCs w:val="20"/>
        </w:rPr>
      </w:pPr>
      <w:r>
        <w:rPr>
          <w:rFonts w:ascii="Arial" w:eastAsia="Calibri" w:hAnsi="Arial" w:cs="Arial"/>
          <w:sz w:val="20"/>
          <w:szCs w:val="20"/>
        </w:rPr>
        <w:t xml:space="preserve">The next ND Cares Coalition Meeting, </w:t>
      </w:r>
      <w:r w:rsidR="00FC4202" w:rsidRPr="003E587F">
        <w:rPr>
          <w:rFonts w:ascii="Arial" w:eastAsia="Calibri" w:hAnsi="Arial" w:cs="Arial"/>
          <w:sz w:val="20"/>
          <w:szCs w:val="20"/>
        </w:rPr>
        <w:t>March 3, 2021</w:t>
      </w:r>
      <w:r>
        <w:rPr>
          <w:rFonts w:ascii="Arial" w:eastAsia="Calibri" w:hAnsi="Arial" w:cs="Arial"/>
          <w:sz w:val="20"/>
          <w:szCs w:val="20"/>
        </w:rPr>
        <w:t xml:space="preserve">, will feature legislative updates of interest to the Coalition. The next </w:t>
      </w:r>
      <w:r w:rsidR="00FC4202" w:rsidRPr="003D0BB8">
        <w:rPr>
          <w:rFonts w:ascii="Arial" w:eastAsia="Calibri" w:hAnsi="Arial" w:cs="Arial"/>
          <w:sz w:val="20"/>
          <w:szCs w:val="20"/>
        </w:rPr>
        <w:t>ND Cares Executive Committee</w:t>
      </w:r>
      <w:r>
        <w:rPr>
          <w:rFonts w:ascii="Arial" w:eastAsia="Calibri" w:hAnsi="Arial" w:cs="Arial"/>
          <w:sz w:val="20"/>
          <w:szCs w:val="20"/>
        </w:rPr>
        <w:t xml:space="preserve"> meeting is set for </w:t>
      </w:r>
      <w:r w:rsidR="00FC4202" w:rsidRPr="003D0BB8">
        <w:rPr>
          <w:rFonts w:ascii="Arial" w:eastAsia="Calibri" w:hAnsi="Arial" w:cs="Arial"/>
          <w:sz w:val="20"/>
          <w:szCs w:val="20"/>
        </w:rPr>
        <w:t>April 1, 2021.</w:t>
      </w:r>
    </w:p>
    <w:p w:rsidR="0041774B" w:rsidRPr="00FC4202" w:rsidRDefault="0041774B" w:rsidP="00FC4202">
      <w:pPr>
        <w:ind w:left="1080"/>
        <w:rPr>
          <w:rFonts w:ascii="Arial" w:hAnsi="Arial" w:cs="Arial"/>
          <w:sz w:val="20"/>
          <w:szCs w:val="20"/>
        </w:rPr>
      </w:pPr>
    </w:p>
    <w:sectPr w:rsidR="0041774B" w:rsidRPr="00FC4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47DB"/>
    <w:multiLevelType w:val="hybridMultilevel"/>
    <w:tmpl w:val="C526BD60"/>
    <w:lvl w:ilvl="0" w:tplc="04090003">
      <w:start w:val="1"/>
      <w:numFmt w:val="bullet"/>
      <w:lvlText w:val="o"/>
      <w:lvlJc w:val="left"/>
      <w:pPr>
        <w:ind w:left="1440" w:hanging="360"/>
      </w:pPr>
      <w:rPr>
        <w:rFonts w:ascii="Courier New" w:hAnsi="Courier New" w:cs="Courier New" w:hint="default"/>
      </w:rPr>
    </w:lvl>
    <w:lvl w:ilvl="1" w:tplc="13ECB99C">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893F7E"/>
    <w:multiLevelType w:val="hybridMultilevel"/>
    <w:tmpl w:val="F71A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C1C1E"/>
    <w:multiLevelType w:val="hybridMultilevel"/>
    <w:tmpl w:val="FF4CD024"/>
    <w:lvl w:ilvl="0" w:tplc="BA865A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E4342"/>
    <w:multiLevelType w:val="hybridMultilevel"/>
    <w:tmpl w:val="F15C0F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A113B"/>
    <w:multiLevelType w:val="hybridMultilevel"/>
    <w:tmpl w:val="70107710"/>
    <w:lvl w:ilvl="0" w:tplc="09347302">
      <w:start w:val="1"/>
      <w:numFmt w:val="lowerLetter"/>
      <w:lvlText w:val="%1."/>
      <w:lvlJc w:val="left"/>
      <w:pPr>
        <w:ind w:left="1080" w:hanging="360"/>
      </w:pPr>
      <w:rPr>
        <w:rFonts w:hint="default"/>
      </w:rPr>
    </w:lvl>
    <w:lvl w:ilvl="1" w:tplc="13ECB99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A67ABB"/>
    <w:multiLevelType w:val="hybridMultilevel"/>
    <w:tmpl w:val="FDF2F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38"/>
    <w:rsid w:val="00032624"/>
    <w:rsid w:val="00050C9D"/>
    <w:rsid w:val="000623CB"/>
    <w:rsid w:val="0012042C"/>
    <w:rsid w:val="001C4672"/>
    <w:rsid w:val="001D412F"/>
    <w:rsid w:val="00296A21"/>
    <w:rsid w:val="002D3920"/>
    <w:rsid w:val="002E4228"/>
    <w:rsid w:val="00390BF4"/>
    <w:rsid w:val="003D0BB8"/>
    <w:rsid w:val="003E587F"/>
    <w:rsid w:val="0041774B"/>
    <w:rsid w:val="005C4F51"/>
    <w:rsid w:val="00752C05"/>
    <w:rsid w:val="00796349"/>
    <w:rsid w:val="008C45AE"/>
    <w:rsid w:val="008E056B"/>
    <w:rsid w:val="008E7872"/>
    <w:rsid w:val="00A74A09"/>
    <w:rsid w:val="00D060BE"/>
    <w:rsid w:val="00EF0F38"/>
    <w:rsid w:val="00F5080E"/>
    <w:rsid w:val="00FC4202"/>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A41F"/>
  <w15:chartTrackingRefBased/>
  <w15:docId w15:val="{6598F2C3-59C7-4B52-9805-90B66A09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F38"/>
    <w:pPr>
      <w:ind w:left="720"/>
      <w:contextualSpacing/>
    </w:pPr>
  </w:style>
  <w:style w:type="paragraph" w:styleId="BalloonText">
    <w:name w:val="Balloon Text"/>
    <w:basedOn w:val="Normal"/>
    <w:link w:val="BalloonTextChar"/>
    <w:uiPriority w:val="99"/>
    <w:semiHidden/>
    <w:unhideWhenUsed/>
    <w:rsid w:val="00296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3BADC-10D9-41FD-94B6-78FC9231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 Ms NFG USA</cp:lastModifiedBy>
  <cp:revision>1</cp:revision>
  <cp:lastPrinted>2021-03-31T18:53:00Z</cp:lastPrinted>
  <dcterms:created xsi:type="dcterms:W3CDTF">2021-03-31T15:47:00Z</dcterms:created>
  <dcterms:modified xsi:type="dcterms:W3CDTF">2021-03-31T20:22:00Z</dcterms:modified>
</cp:coreProperties>
</file>