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6F145" w14:textId="77777777" w:rsidR="00BC3C09" w:rsidRPr="003D0BB8" w:rsidRDefault="00BC3C09" w:rsidP="00BC3C09">
      <w:pPr>
        <w:spacing w:after="0" w:line="240" w:lineRule="auto"/>
        <w:rPr>
          <w:rFonts w:ascii="Arial" w:hAnsi="Arial" w:cs="Arial"/>
          <w:b/>
          <w:sz w:val="20"/>
          <w:szCs w:val="20"/>
        </w:rPr>
      </w:pPr>
      <w:r w:rsidRPr="00AC52D3">
        <w:rPr>
          <w:noProof/>
        </w:rPr>
        <w:drawing>
          <wp:anchor distT="0" distB="0" distL="114300" distR="114300" simplePos="0" relativeHeight="251659264" behindDoc="0" locked="0" layoutInCell="1" allowOverlap="1" wp14:anchorId="6ADAE353" wp14:editId="6A4FD2F9">
            <wp:simplePos x="0" y="0"/>
            <wp:positionH relativeFrom="column">
              <wp:posOffset>-85725</wp:posOffset>
            </wp:positionH>
            <wp:positionV relativeFrom="paragraph">
              <wp:posOffset>180975</wp:posOffset>
            </wp:positionV>
            <wp:extent cx="1804670" cy="1244600"/>
            <wp:effectExtent l="0" t="0" r="5080" b="0"/>
            <wp:wrapThrough wrapText="bothSides">
              <wp:wrapPolygon edited="0">
                <wp:start x="3876" y="0"/>
                <wp:lineTo x="1368" y="661"/>
                <wp:lineTo x="0" y="2645"/>
                <wp:lineTo x="228" y="19176"/>
                <wp:lineTo x="5472" y="21159"/>
                <wp:lineTo x="13224" y="21159"/>
                <wp:lineTo x="15277" y="21159"/>
                <wp:lineTo x="20065" y="20829"/>
                <wp:lineTo x="21433" y="19176"/>
                <wp:lineTo x="20521" y="10910"/>
                <wp:lineTo x="19609" y="5620"/>
                <wp:lineTo x="20065" y="1653"/>
                <wp:lineTo x="18241" y="992"/>
                <wp:lineTo x="6384" y="0"/>
                <wp:lineTo x="3876" y="0"/>
              </wp:wrapPolygon>
            </wp:wrapThrough>
            <wp:docPr id="2" name="Picture 2" descr="C:\Users\joan.bentz\AppData\Local\Microsoft\Windows\Temporary Internet Files\Content.Outlook\5OIZ3U5B\ND CARES Logo Lower Case 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bentz\AppData\Local\Microsoft\Windows\Temporary Internet Files\Content.Outlook\5OIZ3U5B\ND CARES Logo Lower Case X.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4670" cy="1244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szCs w:val="20"/>
        </w:rPr>
        <w:t xml:space="preserve">                                                                              </w:t>
      </w:r>
      <w:r w:rsidRPr="003D0BB8">
        <w:rPr>
          <w:rFonts w:ascii="Arial" w:hAnsi="Arial" w:cs="Arial"/>
          <w:b/>
          <w:sz w:val="20"/>
          <w:szCs w:val="20"/>
        </w:rPr>
        <w:t>ND Cares Executive Committee Meeting</w:t>
      </w:r>
      <w:r>
        <w:rPr>
          <w:rFonts w:ascii="Arial" w:hAnsi="Arial" w:cs="Arial"/>
          <w:b/>
          <w:sz w:val="20"/>
          <w:szCs w:val="20"/>
        </w:rPr>
        <w:t xml:space="preserve"> Minutes</w:t>
      </w:r>
    </w:p>
    <w:p w14:paraId="0E32D284" w14:textId="4E38A60E" w:rsidR="00BC3C09" w:rsidRPr="003D0BB8" w:rsidRDefault="00BC3C09" w:rsidP="00BC3C09">
      <w:pPr>
        <w:spacing w:after="0" w:line="240" w:lineRule="auto"/>
        <w:jc w:val="center"/>
        <w:rPr>
          <w:rFonts w:ascii="Arial" w:hAnsi="Arial" w:cs="Arial"/>
          <w:b/>
          <w:sz w:val="20"/>
          <w:szCs w:val="20"/>
        </w:rPr>
      </w:pPr>
      <w:r>
        <w:rPr>
          <w:rFonts w:ascii="Arial" w:hAnsi="Arial" w:cs="Arial"/>
          <w:b/>
          <w:sz w:val="20"/>
          <w:szCs w:val="20"/>
        </w:rPr>
        <w:t xml:space="preserve">            </w:t>
      </w:r>
      <w:r>
        <w:rPr>
          <w:rFonts w:ascii="Arial" w:hAnsi="Arial" w:cs="Arial"/>
          <w:b/>
          <w:sz w:val="20"/>
          <w:szCs w:val="20"/>
        </w:rPr>
        <w:t xml:space="preserve">August </w:t>
      </w:r>
      <w:r w:rsidR="00A22580">
        <w:rPr>
          <w:rFonts w:ascii="Arial" w:hAnsi="Arial" w:cs="Arial"/>
          <w:b/>
          <w:sz w:val="20"/>
          <w:szCs w:val="20"/>
        </w:rPr>
        <w:t>3</w:t>
      </w:r>
      <w:r>
        <w:rPr>
          <w:rFonts w:ascii="Arial" w:hAnsi="Arial" w:cs="Arial"/>
          <w:b/>
          <w:sz w:val="20"/>
          <w:szCs w:val="20"/>
        </w:rPr>
        <w:t>, 2023</w:t>
      </w:r>
    </w:p>
    <w:p w14:paraId="4EC2BB63" w14:textId="77777777" w:rsidR="00BC3C09" w:rsidRPr="00A950A6" w:rsidRDefault="00BC3C09" w:rsidP="00BC3C09">
      <w:pPr>
        <w:spacing w:after="0" w:line="276" w:lineRule="auto"/>
        <w:rPr>
          <w:rFonts w:ascii="Arial" w:hAnsi="Arial" w:cs="Arial"/>
          <w:b/>
          <w:sz w:val="20"/>
          <w:szCs w:val="20"/>
          <w:u w:val="single"/>
        </w:rPr>
      </w:pPr>
    </w:p>
    <w:p w14:paraId="1F9BAFF7" w14:textId="7F561142" w:rsidR="00BC3C09" w:rsidRPr="00F33A80" w:rsidRDefault="00BC3C09" w:rsidP="00BC3C09">
      <w:pPr>
        <w:spacing w:after="0" w:line="276" w:lineRule="auto"/>
        <w:ind w:left="4320"/>
        <w:rPr>
          <w:rFonts w:ascii="Arial" w:hAnsi="Arial" w:cs="Arial"/>
          <w:bCs/>
          <w:sz w:val="20"/>
          <w:szCs w:val="20"/>
        </w:rPr>
      </w:pPr>
      <w:r w:rsidRPr="00F33A80">
        <w:rPr>
          <w:rFonts w:ascii="Arial" w:hAnsi="Arial" w:cs="Arial"/>
          <w:bCs/>
          <w:sz w:val="20"/>
          <w:szCs w:val="20"/>
          <w:u w:val="single"/>
        </w:rPr>
        <w:t>Attendees</w:t>
      </w:r>
      <w:r>
        <w:rPr>
          <w:rFonts w:ascii="Arial" w:hAnsi="Arial" w:cs="Arial"/>
          <w:bCs/>
          <w:sz w:val="20"/>
          <w:szCs w:val="20"/>
        </w:rPr>
        <w:t>: Cindy Whitesell, Dr. Weintraub, Lonnie Wangen, Pam Sagness</w:t>
      </w:r>
      <w:r>
        <w:rPr>
          <w:rFonts w:ascii="Arial" w:hAnsi="Arial" w:cs="Arial"/>
          <w:bCs/>
          <w:sz w:val="20"/>
          <w:szCs w:val="20"/>
        </w:rPr>
        <w:t xml:space="preserve">, </w:t>
      </w:r>
      <w:r>
        <w:rPr>
          <w:rFonts w:ascii="Arial" w:hAnsi="Arial" w:cs="Arial"/>
          <w:bCs/>
          <w:sz w:val="20"/>
          <w:szCs w:val="20"/>
        </w:rPr>
        <w:t>Joyal Meyer,</w:t>
      </w:r>
      <w:r>
        <w:rPr>
          <w:rFonts w:ascii="Arial" w:hAnsi="Arial" w:cs="Arial"/>
          <w:bCs/>
          <w:sz w:val="20"/>
          <w:szCs w:val="20"/>
        </w:rPr>
        <w:t xml:space="preserve"> </w:t>
      </w:r>
      <w:r>
        <w:rPr>
          <w:rFonts w:ascii="Arial" w:hAnsi="Arial" w:cs="Arial"/>
          <w:bCs/>
          <w:sz w:val="20"/>
          <w:szCs w:val="20"/>
        </w:rPr>
        <w:t xml:space="preserve">Michelle Panos </w:t>
      </w:r>
      <w:r w:rsidRPr="00F33A80">
        <w:rPr>
          <w:rFonts w:ascii="Arial" w:hAnsi="Arial" w:cs="Arial"/>
          <w:bCs/>
          <w:sz w:val="20"/>
          <w:szCs w:val="20"/>
        </w:rPr>
        <w:t>(All virtual)</w:t>
      </w:r>
      <w:r w:rsidRPr="00F33A80">
        <w:rPr>
          <w:rFonts w:ascii="Arial" w:hAnsi="Arial" w:cs="Arial"/>
          <w:bCs/>
          <w:sz w:val="20"/>
          <w:szCs w:val="20"/>
        </w:rPr>
        <w:br/>
      </w:r>
    </w:p>
    <w:p w14:paraId="32BA58E5" w14:textId="1E9E5430" w:rsidR="00BC3C09" w:rsidRDefault="00BC3C09" w:rsidP="00BC3C09">
      <w:pPr>
        <w:spacing w:after="200" w:line="276" w:lineRule="auto"/>
        <w:ind w:left="4320"/>
        <w:rPr>
          <w:rFonts w:ascii="Arial" w:hAnsi="Arial" w:cs="Arial"/>
          <w:bCs/>
          <w:sz w:val="20"/>
          <w:szCs w:val="20"/>
        </w:rPr>
      </w:pPr>
      <w:r w:rsidRPr="00F33A80">
        <w:rPr>
          <w:rFonts w:ascii="Arial" w:hAnsi="Arial" w:cs="Arial"/>
          <w:bCs/>
          <w:sz w:val="20"/>
          <w:szCs w:val="20"/>
          <w:u w:val="single"/>
        </w:rPr>
        <w:t>Absent</w:t>
      </w:r>
      <w:r>
        <w:rPr>
          <w:rFonts w:ascii="Arial" w:hAnsi="Arial" w:cs="Arial"/>
          <w:bCs/>
          <w:sz w:val="20"/>
          <w:szCs w:val="20"/>
        </w:rPr>
        <w:t>: Shelly Sizer, David Becker,</w:t>
      </w:r>
      <w:r w:rsidRPr="00BA57B1">
        <w:rPr>
          <w:rFonts w:ascii="Arial" w:hAnsi="Arial" w:cs="Arial"/>
          <w:bCs/>
          <w:sz w:val="20"/>
          <w:szCs w:val="20"/>
        </w:rPr>
        <w:t xml:space="preserve"> </w:t>
      </w:r>
      <w:r>
        <w:rPr>
          <w:rFonts w:ascii="Arial" w:hAnsi="Arial" w:cs="Arial"/>
          <w:bCs/>
          <w:sz w:val="20"/>
          <w:szCs w:val="20"/>
        </w:rPr>
        <w:t>BG Jackie Huber</w:t>
      </w:r>
      <w:r>
        <w:rPr>
          <w:rFonts w:ascii="Arial" w:hAnsi="Arial" w:cs="Arial"/>
          <w:bCs/>
          <w:sz w:val="20"/>
          <w:szCs w:val="20"/>
        </w:rPr>
        <w:t xml:space="preserve">, </w:t>
      </w:r>
      <w:r>
        <w:rPr>
          <w:rFonts w:ascii="Arial" w:hAnsi="Arial" w:cs="Arial"/>
          <w:bCs/>
          <w:sz w:val="20"/>
          <w:szCs w:val="20"/>
        </w:rPr>
        <w:t>LTC Ann Willoughb</w:t>
      </w:r>
      <w:r>
        <w:rPr>
          <w:rFonts w:ascii="Arial" w:hAnsi="Arial" w:cs="Arial"/>
          <w:bCs/>
          <w:sz w:val="20"/>
          <w:szCs w:val="20"/>
        </w:rPr>
        <w:t>y</w:t>
      </w:r>
    </w:p>
    <w:p w14:paraId="31F10B94" w14:textId="77777777" w:rsidR="00BC3C09" w:rsidRPr="00F33A80" w:rsidRDefault="00BC3C09" w:rsidP="00BC3C09">
      <w:pPr>
        <w:spacing w:after="200" w:line="276" w:lineRule="auto"/>
        <w:rPr>
          <w:rFonts w:ascii="Arial" w:hAnsi="Arial" w:cs="Arial"/>
          <w:bCs/>
          <w:sz w:val="20"/>
          <w:szCs w:val="20"/>
        </w:rPr>
      </w:pPr>
    </w:p>
    <w:p w14:paraId="07560410" w14:textId="1A655843" w:rsidR="00BC3C09" w:rsidRPr="00A950A6" w:rsidRDefault="00BC3C09" w:rsidP="00BC3C09">
      <w:pPr>
        <w:spacing w:after="0" w:line="20" w:lineRule="atLeast"/>
        <w:rPr>
          <w:rFonts w:ascii="Arial" w:hAnsi="Arial" w:cs="Arial"/>
          <w:sz w:val="20"/>
          <w:szCs w:val="20"/>
        </w:rPr>
      </w:pPr>
      <w:r w:rsidRPr="00A950A6">
        <w:rPr>
          <w:rFonts w:ascii="Arial" w:hAnsi="Arial" w:cs="Arial"/>
          <w:b/>
          <w:sz w:val="20"/>
          <w:szCs w:val="20"/>
        </w:rPr>
        <w:t xml:space="preserve">1.  Opening.  </w:t>
      </w:r>
      <w:r w:rsidR="004360DE">
        <w:rPr>
          <w:rFonts w:ascii="Arial" w:hAnsi="Arial" w:cs="Arial"/>
          <w:bCs/>
          <w:sz w:val="20"/>
          <w:szCs w:val="20"/>
        </w:rPr>
        <w:t>Co-</w:t>
      </w:r>
      <w:r>
        <w:rPr>
          <w:rFonts w:ascii="Arial" w:hAnsi="Arial" w:cs="Arial"/>
          <w:sz w:val="20"/>
          <w:szCs w:val="20"/>
        </w:rPr>
        <w:t xml:space="preserve">Chairman </w:t>
      </w:r>
      <w:r w:rsidR="004360DE">
        <w:rPr>
          <w:rFonts w:ascii="Arial" w:hAnsi="Arial" w:cs="Arial"/>
          <w:sz w:val="20"/>
          <w:szCs w:val="20"/>
        </w:rPr>
        <w:t>Cindy Whitesell</w:t>
      </w:r>
      <w:r w:rsidRPr="00A950A6">
        <w:rPr>
          <w:rFonts w:ascii="Arial" w:hAnsi="Arial" w:cs="Arial"/>
          <w:sz w:val="20"/>
          <w:szCs w:val="20"/>
        </w:rPr>
        <w:t xml:space="preserve"> briefly opened the meeting.</w:t>
      </w:r>
    </w:p>
    <w:p w14:paraId="09E67E62" w14:textId="77777777" w:rsidR="00BC3C09" w:rsidRPr="00A950A6" w:rsidRDefault="00BC3C09" w:rsidP="00BC3C09">
      <w:pPr>
        <w:spacing w:after="0" w:line="20" w:lineRule="atLeast"/>
        <w:rPr>
          <w:rFonts w:ascii="Arial" w:hAnsi="Arial" w:cs="Arial"/>
          <w:sz w:val="20"/>
          <w:szCs w:val="20"/>
        </w:rPr>
      </w:pPr>
    </w:p>
    <w:p w14:paraId="6A8B1B4A" w14:textId="5E30F894" w:rsidR="00BC3C09" w:rsidRDefault="00BC3C09" w:rsidP="00BC3C09">
      <w:pPr>
        <w:spacing w:after="0" w:line="20" w:lineRule="atLeast"/>
        <w:rPr>
          <w:rFonts w:ascii="Arial" w:hAnsi="Arial" w:cs="Arial"/>
          <w:sz w:val="20"/>
          <w:szCs w:val="20"/>
        </w:rPr>
      </w:pPr>
      <w:r w:rsidRPr="00A950A6">
        <w:rPr>
          <w:rFonts w:ascii="Arial" w:hAnsi="Arial" w:cs="Arial"/>
          <w:b/>
          <w:sz w:val="20"/>
          <w:szCs w:val="20"/>
        </w:rPr>
        <w:t xml:space="preserve">2.  Minutes.  </w:t>
      </w:r>
      <w:r w:rsidRPr="00A950A6">
        <w:rPr>
          <w:rFonts w:ascii="Arial" w:hAnsi="Arial" w:cs="Arial"/>
          <w:sz w:val="20"/>
          <w:szCs w:val="20"/>
        </w:rPr>
        <w:t xml:space="preserve">Minutes from the </w:t>
      </w:r>
      <w:r>
        <w:rPr>
          <w:rFonts w:ascii="Arial" w:hAnsi="Arial" w:cs="Arial"/>
          <w:sz w:val="20"/>
          <w:szCs w:val="20"/>
        </w:rPr>
        <w:t>July</w:t>
      </w:r>
      <w:r>
        <w:rPr>
          <w:rFonts w:ascii="Arial" w:hAnsi="Arial" w:cs="Arial"/>
          <w:sz w:val="20"/>
          <w:szCs w:val="20"/>
        </w:rPr>
        <w:t xml:space="preserve"> </w:t>
      </w:r>
      <w:r w:rsidR="00A22580">
        <w:rPr>
          <w:rFonts w:ascii="Arial" w:hAnsi="Arial" w:cs="Arial"/>
          <w:sz w:val="20"/>
          <w:szCs w:val="20"/>
        </w:rPr>
        <w:t>6</w:t>
      </w:r>
      <w:r>
        <w:rPr>
          <w:rFonts w:ascii="Arial" w:hAnsi="Arial" w:cs="Arial"/>
          <w:sz w:val="20"/>
          <w:szCs w:val="20"/>
        </w:rPr>
        <w:t xml:space="preserve"> </w:t>
      </w:r>
      <w:r w:rsidRPr="00A950A6">
        <w:rPr>
          <w:rFonts w:ascii="Arial" w:hAnsi="Arial" w:cs="Arial"/>
          <w:sz w:val="20"/>
          <w:szCs w:val="20"/>
        </w:rPr>
        <w:t>meeting were accepted as written</w:t>
      </w:r>
      <w:r>
        <w:rPr>
          <w:rFonts w:ascii="Arial" w:hAnsi="Arial" w:cs="Arial"/>
          <w:sz w:val="20"/>
          <w:szCs w:val="20"/>
        </w:rPr>
        <w:t>.</w:t>
      </w:r>
    </w:p>
    <w:p w14:paraId="555F2842" w14:textId="77777777" w:rsidR="00BC3C09" w:rsidRDefault="00BC3C09" w:rsidP="00BC3C09">
      <w:pPr>
        <w:spacing w:after="0" w:line="20" w:lineRule="atLeast"/>
        <w:rPr>
          <w:rFonts w:ascii="Arial" w:hAnsi="Arial" w:cs="Arial"/>
          <w:sz w:val="20"/>
          <w:szCs w:val="20"/>
        </w:rPr>
      </w:pPr>
    </w:p>
    <w:p w14:paraId="75A2CDBB" w14:textId="7F29BD74" w:rsidR="00BC3C09" w:rsidRDefault="00BC3C09" w:rsidP="00723DA8">
      <w:pPr>
        <w:spacing w:after="0" w:line="20" w:lineRule="atLeast"/>
        <w:rPr>
          <w:rFonts w:ascii="Arial" w:hAnsi="Arial" w:cs="Arial"/>
          <w:b/>
          <w:sz w:val="20"/>
          <w:szCs w:val="20"/>
        </w:rPr>
      </w:pPr>
      <w:r>
        <w:rPr>
          <w:rFonts w:ascii="Arial" w:hAnsi="Arial" w:cs="Arial"/>
          <w:sz w:val="20"/>
          <w:szCs w:val="20"/>
        </w:rPr>
        <w:t xml:space="preserve">3. </w:t>
      </w:r>
      <w:r w:rsidR="00723DA8">
        <w:rPr>
          <w:rFonts w:ascii="Arial" w:hAnsi="Arial" w:cs="Arial"/>
          <w:b/>
          <w:bCs/>
          <w:sz w:val="20"/>
          <w:szCs w:val="20"/>
        </w:rPr>
        <w:t xml:space="preserve">Presentation: </w:t>
      </w:r>
      <w:r w:rsidR="00723DA8">
        <w:rPr>
          <w:rFonts w:ascii="Arial" w:hAnsi="Arial" w:cs="Arial"/>
          <w:sz w:val="20"/>
          <w:szCs w:val="20"/>
        </w:rPr>
        <w:t>Lezlie Poole from the Elizabeth Dole Foundation presented their newly released</w:t>
      </w:r>
      <w:r w:rsidR="00723DA8">
        <w:rPr>
          <w:rFonts w:ascii="Arial" w:hAnsi="Arial" w:cs="Arial"/>
          <w:sz w:val="20"/>
          <w:szCs w:val="20"/>
        </w:rPr>
        <w:br/>
        <w:t xml:space="preserve">    </w:t>
      </w:r>
      <w:hyperlink r:id="rId6" w:history="1">
        <w:r w:rsidR="008077C7" w:rsidRPr="00723DA8">
          <w:rPr>
            <w:rStyle w:val="Hyperlink"/>
            <w:rFonts w:ascii="Arial" w:hAnsi="Arial" w:cs="Arial"/>
            <w:sz w:val="20"/>
            <w:szCs w:val="20"/>
          </w:rPr>
          <w:t>Toolkit for Caregivers of Veterans for Disaster Preparedness.</w:t>
        </w:r>
      </w:hyperlink>
      <w:r w:rsidR="008077C7">
        <w:rPr>
          <w:rFonts w:ascii="Arial" w:hAnsi="Arial" w:cs="Arial"/>
          <w:b/>
          <w:sz w:val="20"/>
          <w:szCs w:val="20"/>
        </w:rPr>
        <w:t xml:space="preserve"> </w:t>
      </w:r>
      <w:r w:rsidR="008077C7">
        <w:rPr>
          <w:rFonts w:ascii="Arial" w:hAnsi="Arial" w:cs="Arial"/>
          <w:sz w:val="20"/>
          <w:szCs w:val="20"/>
        </w:rPr>
        <w:t>Topics include</w:t>
      </w:r>
      <w:r w:rsidR="00723DA8">
        <w:rPr>
          <w:rFonts w:ascii="Arial" w:hAnsi="Arial" w:cs="Arial"/>
          <w:sz w:val="20"/>
          <w:szCs w:val="20"/>
        </w:rPr>
        <w:t xml:space="preserve"> plans and checklists,</w:t>
      </w:r>
      <w:r w:rsidR="008077C7">
        <w:rPr>
          <w:rFonts w:ascii="Arial" w:hAnsi="Arial" w:cs="Arial"/>
          <w:sz w:val="20"/>
          <w:szCs w:val="20"/>
        </w:rPr>
        <w:br/>
        <w:t xml:space="preserve">   </w:t>
      </w:r>
      <w:r w:rsidR="00723DA8">
        <w:rPr>
          <w:rFonts w:ascii="Arial" w:hAnsi="Arial" w:cs="Arial"/>
          <w:sz w:val="20"/>
          <w:szCs w:val="20"/>
        </w:rPr>
        <w:t xml:space="preserve"> managing risk, how to shelter in place or in a congregate center, </w:t>
      </w:r>
      <w:r w:rsidR="008077C7">
        <w:rPr>
          <w:rFonts w:ascii="Arial" w:hAnsi="Arial" w:cs="Arial"/>
          <w:sz w:val="20"/>
          <w:szCs w:val="20"/>
        </w:rPr>
        <w:t>evacuation, and recovery. It also</w:t>
      </w:r>
      <w:r w:rsidR="008077C7">
        <w:rPr>
          <w:rFonts w:ascii="Arial" w:hAnsi="Arial" w:cs="Arial"/>
          <w:sz w:val="20"/>
          <w:szCs w:val="20"/>
        </w:rPr>
        <w:br/>
        <w:t xml:space="preserve">    includes a</w:t>
      </w:r>
      <w:r w:rsidR="00723DA8" w:rsidRPr="00723DA8">
        <w:rPr>
          <w:rFonts w:ascii="Arial" w:hAnsi="Arial" w:cs="Arial"/>
          <w:sz w:val="20"/>
          <w:szCs w:val="20"/>
        </w:rPr>
        <w:t xml:space="preserve"> section that gives</w:t>
      </w:r>
      <w:r w:rsidR="008077C7">
        <w:rPr>
          <w:rFonts w:ascii="Arial" w:hAnsi="Arial" w:cs="Arial"/>
          <w:sz w:val="20"/>
          <w:szCs w:val="20"/>
        </w:rPr>
        <w:t xml:space="preserve"> </w:t>
      </w:r>
      <w:r w:rsidR="00723DA8" w:rsidRPr="00723DA8">
        <w:rPr>
          <w:rFonts w:ascii="Arial" w:hAnsi="Arial" w:cs="Arial"/>
          <w:sz w:val="20"/>
          <w:szCs w:val="20"/>
        </w:rPr>
        <w:t>insights into how the physical and mental wounds of war cause that</w:t>
      </w:r>
      <w:r w:rsidR="008077C7">
        <w:rPr>
          <w:rFonts w:ascii="Arial" w:hAnsi="Arial" w:cs="Arial"/>
          <w:sz w:val="20"/>
          <w:szCs w:val="20"/>
        </w:rPr>
        <w:br/>
        <w:t xml:space="preserve">  </w:t>
      </w:r>
      <w:r w:rsidR="00723DA8" w:rsidRPr="00723DA8">
        <w:rPr>
          <w:rFonts w:ascii="Arial" w:hAnsi="Arial" w:cs="Arial"/>
          <w:sz w:val="20"/>
          <w:szCs w:val="20"/>
        </w:rPr>
        <w:t xml:space="preserve"> </w:t>
      </w:r>
      <w:r w:rsidR="008077C7">
        <w:rPr>
          <w:rFonts w:ascii="Arial" w:hAnsi="Arial" w:cs="Arial"/>
          <w:sz w:val="20"/>
          <w:szCs w:val="20"/>
        </w:rPr>
        <w:t xml:space="preserve"> </w:t>
      </w:r>
      <w:r w:rsidR="00723DA8" w:rsidRPr="00723DA8">
        <w:rPr>
          <w:rFonts w:ascii="Arial" w:hAnsi="Arial" w:cs="Arial"/>
          <w:sz w:val="20"/>
          <w:szCs w:val="20"/>
        </w:rPr>
        <w:t>veteran to experience disasters</w:t>
      </w:r>
      <w:r w:rsidR="008077C7">
        <w:rPr>
          <w:rFonts w:ascii="Arial" w:hAnsi="Arial" w:cs="Arial"/>
          <w:sz w:val="20"/>
          <w:szCs w:val="20"/>
        </w:rPr>
        <w:t xml:space="preserve"> </w:t>
      </w:r>
      <w:r w:rsidR="00723DA8" w:rsidRPr="00723DA8">
        <w:rPr>
          <w:rFonts w:ascii="Arial" w:hAnsi="Arial" w:cs="Arial"/>
          <w:sz w:val="20"/>
          <w:szCs w:val="20"/>
        </w:rPr>
        <w:t>different</w:t>
      </w:r>
      <w:r w:rsidR="00723DA8">
        <w:rPr>
          <w:rFonts w:ascii="Arial" w:hAnsi="Arial" w:cs="Arial"/>
          <w:sz w:val="20"/>
          <w:szCs w:val="20"/>
        </w:rPr>
        <w:t>ly</w:t>
      </w:r>
      <w:r w:rsidR="00723DA8" w:rsidRPr="00723DA8">
        <w:rPr>
          <w:rFonts w:ascii="Arial" w:hAnsi="Arial" w:cs="Arial"/>
          <w:sz w:val="20"/>
          <w:szCs w:val="20"/>
        </w:rPr>
        <w:t xml:space="preserve"> than their care recipient.</w:t>
      </w:r>
      <w:r w:rsidR="00723DA8">
        <w:rPr>
          <w:rFonts w:ascii="Arial" w:hAnsi="Arial" w:cs="Arial"/>
          <w:sz w:val="20"/>
          <w:szCs w:val="20"/>
        </w:rPr>
        <w:t xml:space="preserve"> </w:t>
      </w:r>
      <w:r w:rsidR="008077C7">
        <w:rPr>
          <w:rFonts w:ascii="Arial" w:hAnsi="Arial" w:cs="Arial"/>
          <w:sz w:val="20"/>
          <w:szCs w:val="20"/>
        </w:rPr>
        <w:br/>
      </w:r>
    </w:p>
    <w:p w14:paraId="01BB75B3" w14:textId="77777777" w:rsidR="00BC3C09" w:rsidRPr="002A22F4" w:rsidRDefault="00BC3C09" w:rsidP="00BC3C09">
      <w:pPr>
        <w:spacing w:after="0" w:line="276" w:lineRule="auto"/>
        <w:rPr>
          <w:rFonts w:ascii="Arial" w:hAnsi="Arial" w:cs="Arial"/>
          <w:sz w:val="20"/>
          <w:szCs w:val="20"/>
        </w:rPr>
      </w:pPr>
      <w:r>
        <w:rPr>
          <w:rFonts w:ascii="Arial" w:hAnsi="Arial" w:cs="Arial"/>
          <w:b/>
          <w:sz w:val="20"/>
          <w:szCs w:val="20"/>
        </w:rPr>
        <w:t>3.  New Business</w:t>
      </w:r>
    </w:p>
    <w:p w14:paraId="0F9F03C3" w14:textId="77777777" w:rsidR="00BC3C09" w:rsidRDefault="00BC3C09" w:rsidP="00BC3C09">
      <w:pPr>
        <w:pStyle w:val="ListParagraph"/>
        <w:numPr>
          <w:ilvl w:val="0"/>
          <w:numId w:val="1"/>
        </w:numPr>
        <w:rPr>
          <w:rFonts w:ascii="Arial" w:hAnsi="Arial" w:cs="Arial"/>
          <w:b/>
          <w:sz w:val="20"/>
          <w:szCs w:val="20"/>
        </w:rPr>
      </w:pPr>
      <w:r>
        <w:rPr>
          <w:rFonts w:ascii="Arial" w:hAnsi="Arial" w:cs="Arial"/>
          <w:b/>
          <w:sz w:val="20"/>
          <w:szCs w:val="20"/>
        </w:rPr>
        <w:t>Executive Committee Updates</w:t>
      </w:r>
    </w:p>
    <w:p w14:paraId="625FF801" w14:textId="08A7D680" w:rsidR="00BC3C09" w:rsidRDefault="004360DE" w:rsidP="00375E10">
      <w:pPr>
        <w:pStyle w:val="ListParagraph"/>
        <w:numPr>
          <w:ilvl w:val="1"/>
          <w:numId w:val="4"/>
        </w:numPr>
        <w:rPr>
          <w:rFonts w:ascii="Arial" w:hAnsi="Arial" w:cs="Arial"/>
          <w:bCs/>
          <w:sz w:val="20"/>
          <w:szCs w:val="20"/>
        </w:rPr>
      </w:pPr>
      <w:r>
        <w:rPr>
          <w:rFonts w:ascii="Arial" w:hAnsi="Arial" w:cs="Arial"/>
          <w:b/>
          <w:sz w:val="20"/>
          <w:szCs w:val="20"/>
        </w:rPr>
        <w:t>Co-</w:t>
      </w:r>
      <w:r w:rsidR="00BC3C09">
        <w:rPr>
          <w:rFonts w:ascii="Arial" w:hAnsi="Arial" w:cs="Arial"/>
          <w:b/>
          <w:sz w:val="20"/>
          <w:szCs w:val="20"/>
        </w:rPr>
        <w:t xml:space="preserve">Chairman: </w:t>
      </w:r>
      <w:r>
        <w:rPr>
          <w:rFonts w:ascii="Arial" w:hAnsi="Arial" w:cs="Arial"/>
          <w:bCs/>
          <w:sz w:val="20"/>
          <w:szCs w:val="20"/>
        </w:rPr>
        <w:t xml:space="preserve">Cindy reported that Minot Air Force Base a new resiliency team concept in place and they will decide shortly who will participate with ND Cares. She also stated there were good turnouts at the Military Outreach information resource booths at Military Day at the Zoo and the State Fair. </w:t>
      </w:r>
    </w:p>
    <w:p w14:paraId="7C02F746" w14:textId="54E0A54A" w:rsidR="00BC3C09" w:rsidRPr="00FD07F3" w:rsidRDefault="00BC3C09" w:rsidP="00375E10">
      <w:pPr>
        <w:pStyle w:val="ListParagraph"/>
        <w:numPr>
          <w:ilvl w:val="1"/>
          <w:numId w:val="4"/>
        </w:numPr>
        <w:rPr>
          <w:rFonts w:ascii="Arial" w:hAnsi="Arial" w:cs="Arial"/>
          <w:bCs/>
          <w:sz w:val="20"/>
          <w:szCs w:val="20"/>
        </w:rPr>
      </w:pPr>
      <w:r>
        <w:rPr>
          <w:rFonts w:ascii="Arial" w:hAnsi="Arial" w:cs="Arial"/>
          <w:b/>
          <w:sz w:val="20"/>
          <w:szCs w:val="20"/>
        </w:rPr>
        <w:t>NDHHS, Health:</w:t>
      </w:r>
      <w:r>
        <w:rPr>
          <w:rFonts w:ascii="Arial" w:hAnsi="Arial" w:cs="Arial"/>
          <w:bCs/>
          <w:sz w:val="20"/>
          <w:szCs w:val="20"/>
        </w:rPr>
        <w:t xml:space="preserve"> </w:t>
      </w:r>
      <w:r w:rsidR="00375E10">
        <w:rPr>
          <w:rFonts w:ascii="Arial" w:hAnsi="Arial" w:cs="Arial"/>
          <w:bCs/>
          <w:sz w:val="20"/>
          <w:szCs w:val="20"/>
        </w:rPr>
        <w:t>Pam Sagness wrote that the key</w:t>
      </w:r>
      <w:r w:rsidR="00375E10" w:rsidRPr="00375E10">
        <w:rPr>
          <w:rFonts w:ascii="Arial" w:hAnsi="Arial" w:cs="Arial"/>
          <w:bCs/>
          <w:sz w:val="20"/>
          <w:szCs w:val="20"/>
        </w:rPr>
        <w:t xml:space="preserve"> impact upcoming is the requirement for CCBHC's to address veteran behavioral health needs.  Something we should keep on the radar as Human Service Centers convert to the CCBHC model.</w:t>
      </w:r>
    </w:p>
    <w:p w14:paraId="18D54200" w14:textId="40F5936F" w:rsidR="00BC3C09" w:rsidRPr="00335AD5" w:rsidRDefault="00BC3C09" w:rsidP="00375E10">
      <w:pPr>
        <w:pStyle w:val="ListParagraph"/>
        <w:numPr>
          <w:ilvl w:val="1"/>
          <w:numId w:val="4"/>
        </w:numPr>
        <w:rPr>
          <w:rFonts w:ascii="Arial" w:hAnsi="Arial" w:cs="Arial"/>
          <w:bCs/>
          <w:sz w:val="20"/>
          <w:szCs w:val="20"/>
        </w:rPr>
      </w:pPr>
      <w:r>
        <w:rPr>
          <w:rFonts w:ascii="Arial" w:hAnsi="Arial" w:cs="Arial"/>
          <w:b/>
          <w:sz w:val="20"/>
          <w:szCs w:val="20"/>
        </w:rPr>
        <w:t>NDDVA</w:t>
      </w:r>
      <w:r>
        <w:rPr>
          <w:rFonts w:ascii="Arial" w:hAnsi="Arial" w:cs="Arial"/>
          <w:bCs/>
          <w:sz w:val="20"/>
          <w:szCs w:val="20"/>
        </w:rPr>
        <w:t xml:space="preserve">: </w:t>
      </w:r>
      <w:r w:rsidR="00335AD5">
        <w:rPr>
          <w:rFonts w:ascii="Arial" w:hAnsi="Arial" w:cs="Arial"/>
          <w:bCs/>
          <w:sz w:val="20"/>
          <w:szCs w:val="20"/>
        </w:rPr>
        <w:t xml:space="preserve">Lonnie reported that he is busy working on getting programs up and running that were enacted during the last session. He will also meet with </w:t>
      </w:r>
      <w:r w:rsidR="00335AD5" w:rsidRPr="00335AD5">
        <w:rPr>
          <w:rFonts w:ascii="Arial" w:hAnsi="Arial" w:cs="Arial"/>
          <w:bCs/>
          <w:sz w:val="20"/>
          <w:szCs w:val="20"/>
        </w:rPr>
        <w:t xml:space="preserve">Stephanie Burnett </w:t>
      </w:r>
      <w:r w:rsidR="00335AD5">
        <w:rPr>
          <w:rFonts w:ascii="Arial" w:hAnsi="Arial" w:cs="Arial"/>
          <w:bCs/>
          <w:sz w:val="20"/>
          <w:szCs w:val="20"/>
        </w:rPr>
        <w:t>of</w:t>
      </w:r>
      <w:r w:rsidR="00335AD5" w:rsidRPr="00335AD5">
        <w:rPr>
          <w:rFonts w:ascii="Arial" w:hAnsi="Arial" w:cs="Arial"/>
          <w:bCs/>
          <w:sz w:val="20"/>
          <w:szCs w:val="20"/>
        </w:rPr>
        <w:t xml:space="preserve"> Vision 23 mental health programs</w:t>
      </w:r>
      <w:r w:rsidR="00335AD5">
        <w:rPr>
          <w:rFonts w:ascii="Arial" w:hAnsi="Arial" w:cs="Arial"/>
          <w:bCs/>
          <w:sz w:val="20"/>
          <w:szCs w:val="20"/>
        </w:rPr>
        <w:t xml:space="preserve">. </w:t>
      </w:r>
      <w:r w:rsidR="00335AD5" w:rsidRPr="00335AD5">
        <w:rPr>
          <w:rFonts w:ascii="Arial" w:hAnsi="Arial" w:cs="Arial"/>
          <w:bCs/>
          <w:sz w:val="20"/>
          <w:szCs w:val="20"/>
        </w:rPr>
        <w:t xml:space="preserve">She </w:t>
      </w:r>
      <w:r w:rsidR="00335AD5">
        <w:rPr>
          <w:rFonts w:ascii="Arial" w:hAnsi="Arial" w:cs="Arial"/>
          <w:bCs/>
          <w:sz w:val="20"/>
          <w:szCs w:val="20"/>
        </w:rPr>
        <w:t>is interested in</w:t>
      </w:r>
      <w:r w:rsidR="00335AD5" w:rsidRPr="00335AD5">
        <w:rPr>
          <w:rFonts w:ascii="Arial" w:hAnsi="Arial" w:cs="Arial"/>
          <w:bCs/>
          <w:sz w:val="20"/>
          <w:szCs w:val="20"/>
        </w:rPr>
        <w:t xml:space="preserve"> </w:t>
      </w:r>
      <w:r w:rsidR="00335AD5">
        <w:rPr>
          <w:rFonts w:ascii="Arial" w:hAnsi="Arial" w:cs="Arial"/>
          <w:bCs/>
          <w:sz w:val="20"/>
          <w:szCs w:val="20"/>
        </w:rPr>
        <w:t xml:space="preserve">greater </w:t>
      </w:r>
      <w:r w:rsidR="00335AD5" w:rsidRPr="00335AD5">
        <w:rPr>
          <w:rFonts w:ascii="Arial" w:hAnsi="Arial" w:cs="Arial"/>
          <w:bCs/>
          <w:sz w:val="20"/>
          <w:szCs w:val="20"/>
        </w:rPr>
        <w:t xml:space="preserve">coordinate </w:t>
      </w:r>
      <w:r w:rsidR="00335AD5">
        <w:rPr>
          <w:rFonts w:ascii="Arial" w:hAnsi="Arial" w:cs="Arial"/>
          <w:bCs/>
          <w:sz w:val="20"/>
          <w:szCs w:val="20"/>
        </w:rPr>
        <w:t>between</w:t>
      </w:r>
      <w:r w:rsidR="00335AD5" w:rsidRPr="00335AD5">
        <w:rPr>
          <w:rFonts w:ascii="Arial" w:hAnsi="Arial" w:cs="Arial"/>
          <w:bCs/>
          <w:sz w:val="20"/>
          <w:szCs w:val="20"/>
        </w:rPr>
        <w:t xml:space="preserve"> North Dakota and Minnesota.</w:t>
      </w:r>
    </w:p>
    <w:p w14:paraId="4851C05C" w14:textId="77A6B9C9" w:rsidR="00BC3C09" w:rsidRPr="00620B02" w:rsidRDefault="00BC3C09" w:rsidP="00375E10">
      <w:pPr>
        <w:pStyle w:val="ListParagraph"/>
        <w:numPr>
          <w:ilvl w:val="1"/>
          <w:numId w:val="4"/>
        </w:numPr>
        <w:rPr>
          <w:rFonts w:ascii="Arial" w:hAnsi="Arial" w:cs="Arial"/>
          <w:bCs/>
          <w:sz w:val="20"/>
          <w:szCs w:val="20"/>
        </w:rPr>
      </w:pPr>
      <w:r>
        <w:rPr>
          <w:rFonts w:ascii="Arial" w:hAnsi="Arial" w:cs="Arial"/>
          <w:b/>
          <w:sz w:val="20"/>
          <w:szCs w:val="20"/>
        </w:rPr>
        <w:t>Regional VA, Fargo</w:t>
      </w:r>
      <w:r w:rsidRPr="00124F1F">
        <w:rPr>
          <w:rFonts w:ascii="Arial" w:hAnsi="Arial" w:cs="Arial"/>
          <w:bCs/>
          <w:sz w:val="20"/>
          <w:szCs w:val="20"/>
        </w:rPr>
        <w:t>:</w:t>
      </w:r>
      <w:r>
        <w:rPr>
          <w:rFonts w:ascii="Arial" w:hAnsi="Arial" w:cs="Arial"/>
          <w:bCs/>
          <w:sz w:val="20"/>
          <w:szCs w:val="20"/>
        </w:rPr>
        <w:t xml:space="preserve"> </w:t>
      </w:r>
      <w:r w:rsidR="00570AD5">
        <w:rPr>
          <w:rFonts w:ascii="Arial" w:hAnsi="Arial" w:cs="Arial"/>
          <w:bCs/>
          <w:sz w:val="20"/>
          <w:szCs w:val="20"/>
        </w:rPr>
        <w:t xml:space="preserve">Dr. Weintraub reported that they are continuing to implement the PACT ACT although their volume has been low. The have also implemented a </w:t>
      </w:r>
      <w:r w:rsidR="00570AD5" w:rsidRPr="00570AD5">
        <w:rPr>
          <w:rFonts w:ascii="Arial" w:hAnsi="Arial" w:cs="Arial"/>
          <w:bCs/>
          <w:sz w:val="20"/>
          <w:szCs w:val="20"/>
        </w:rPr>
        <w:t>postvention group for employees and friends and families of veterans who may have died from suicid</w:t>
      </w:r>
      <w:r w:rsidR="00570AD5">
        <w:rPr>
          <w:rFonts w:ascii="Arial" w:hAnsi="Arial" w:cs="Arial"/>
          <w:bCs/>
          <w:sz w:val="20"/>
          <w:szCs w:val="20"/>
        </w:rPr>
        <w:t>e</w:t>
      </w:r>
      <w:r w:rsidR="00570AD5" w:rsidRPr="00570AD5">
        <w:rPr>
          <w:rFonts w:ascii="Arial" w:hAnsi="Arial" w:cs="Arial"/>
          <w:bCs/>
          <w:sz w:val="20"/>
          <w:szCs w:val="20"/>
        </w:rPr>
        <w:t>.</w:t>
      </w:r>
      <w:r w:rsidR="00570AD5">
        <w:rPr>
          <w:rFonts w:ascii="Arial" w:hAnsi="Arial" w:cs="Arial"/>
          <w:bCs/>
          <w:sz w:val="20"/>
          <w:szCs w:val="20"/>
        </w:rPr>
        <w:t xml:space="preserve"> On another topic, he stated that one of VA Fargo facilities was given a 5-star rating by Medicare. This designation is helpful for funding purposes. The VA nationally has received ample funding over the last couple of years. While the veteran population in North Dakota </w:t>
      </w:r>
      <w:r w:rsidR="00570AD5" w:rsidRPr="00570AD5">
        <w:rPr>
          <w:rFonts w:ascii="Arial" w:hAnsi="Arial" w:cs="Arial"/>
          <w:bCs/>
          <w:sz w:val="20"/>
          <w:szCs w:val="20"/>
        </w:rPr>
        <w:t>is starting to decline gradually and it's projected to decline over the next decade or two</w:t>
      </w:r>
      <w:r w:rsidR="00570AD5">
        <w:rPr>
          <w:rFonts w:ascii="Arial" w:hAnsi="Arial" w:cs="Arial"/>
          <w:bCs/>
          <w:sz w:val="20"/>
          <w:szCs w:val="20"/>
        </w:rPr>
        <w:t xml:space="preserve">, </w:t>
      </w:r>
      <w:proofErr w:type="gramStart"/>
      <w:r w:rsidR="00570AD5">
        <w:rPr>
          <w:rFonts w:ascii="Arial" w:hAnsi="Arial" w:cs="Arial"/>
          <w:bCs/>
          <w:sz w:val="20"/>
          <w:szCs w:val="20"/>
        </w:rPr>
        <w:t>VA’s</w:t>
      </w:r>
      <w:proofErr w:type="gramEnd"/>
      <w:r w:rsidR="00570AD5">
        <w:rPr>
          <w:rFonts w:ascii="Arial" w:hAnsi="Arial" w:cs="Arial"/>
          <w:bCs/>
          <w:sz w:val="20"/>
          <w:szCs w:val="20"/>
        </w:rPr>
        <w:t xml:space="preserve"> in warmer states are seeing record growth and we expect to see increases in their funding.</w:t>
      </w:r>
      <w:r w:rsidR="00375E10">
        <w:rPr>
          <w:rFonts w:ascii="Arial" w:hAnsi="Arial" w:cs="Arial"/>
          <w:bCs/>
          <w:sz w:val="20"/>
          <w:szCs w:val="20"/>
        </w:rPr>
        <w:t xml:space="preserve"> Lastly Chief of Staff Dr. Rondo is retiring in November.</w:t>
      </w:r>
    </w:p>
    <w:p w14:paraId="034D5268" w14:textId="77777777" w:rsidR="00BC3C09" w:rsidRDefault="00BC3C09" w:rsidP="00BC3C09">
      <w:pPr>
        <w:pStyle w:val="ListParagraph"/>
        <w:ind w:left="0"/>
        <w:rPr>
          <w:rFonts w:ascii="Arial" w:hAnsi="Arial" w:cs="Arial"/>
          <w:b/>
          <w:sz w:val="20"/>
          <w:szCs w:val="20"/>
        </w:rPr>
      </w:pPr>
      <w:r w:rsidRPr="001506DD">
        <w:rPr>
          <w:rFonts w:ascii="Arial" w:hAnsi="Arial" w:cs="Arial"/>
          <w:b/>
          <w:sz w:val="20"/>
          <w:szCs w:val="20"/>
        </w:rPr>
        <w:t>4.  Old Business</w:t>
      </w:r>
    </w:p>
    <w:p w14:paraId="7C0B8670" w14:textId="01003D53" w:rsidR="00375E10" w:rsidRDefault="00B54239" w:rsidP="00375E10">
      <w:pPr>
        <w:pStyle w:val="ListParagraph"/>
        <w:numPr>
          <w:ilvl w:val="0"/>
          <w:numId w:val="1"/>
        </w:numPr>
        <w:rPr>
          <w:rFonts w:ascii="Arial" w:hAnsi="Arial" w:cs="Arial"/>
          <w:b/>
          <w:sz w:val="20"/>
          <w:szCs w:val="20"/>
        </w:rPr>
      </w:pPr>
      <w:r>
        <w:rPr>
          <w:rFonts w:ascii="Arial" w:hAnsi="Arial" w:cs="Arial"/>
          <w:b/>
          <w:sz w:val="20"/>
          <w:szCs w:val="20"/>
        </w:rPr>
        <w:t>Michelle</w:t>
      </w:r>
      <w:r>
        <w:rPr>
          <w:rFonts w:ascii="Arial" w:hAnsi="Arial" w:cs="Arial"/>
          <w:bCs/>
          <w:sz w:val="20"/>
          <w:szCs w:val="20"/>
        </w:rPr>
        <w:t xml:space="preserve"> reported that the ND Cares business partner presentation to Dakota Home Care will take place shortly and Shelly will officiate. Sarah Kemp Tabbut from the VA will </w:t>
      </w:r>
      <w:proofErr w:type="gramStart"/>
      <w:r>
        <w:rPr>
          <w:rFonts w:ascii="Arial" w:hAnsi="Arial" w:cs="Arial"/>
          <w:bCs/>
          <w:sz w:val="20"/>
          <w:szCs w:val="20"/>
        </w:rPr>
        <w:t>in</w:t>
      </w:r>
      <w:proofErr w:type="gramEnd"/>
      <w:r>
        <w:rPr>
          <w:rFonts w:ascii="Arial" w:hAnsi="Arial" w:cs="Arial"/>
          <w:bCs/>
          <w:sz w:val="20"/>
          <w:szCs w:val="20"/>
        </w:rPr>
        <w:t xml:space="preserve"> town for other matter and attend the presentation to talk about CALM Training and Caregiver Supports. Home Care has 160 field staff that would like military culture training. The town of Harvey is possibly the next ND Cares Community. Michelle also announced that Jonathan Ross, veteran and UND </w:t>
      </w:r>
      <w:r w:rsidR="000B3401">
        <w:rPr>
          <w:rFonts w:ascii="Arial" w:hAnsi="Arial" w:cs="Arial"/>
          <w:bCs/>
          <w:sz w:val="20"/>
          <w:szCs w:val="20"/>
        </w:rPr>
        <w:t>student,</w:t>
      </w:r>
      <w:r>
        <w:rPr>
          <w:rFonts w:ascii="Arial" w:hAnsi="Arial" w:cs="Arial"/>
          <w:bCs/>
          <w:sz w:val="20"/>
          <w:szCs w:val="20"/>
        </w:rPr>
        <w:t xml:space="preserve"> is now the ND Cares appointment to the Protection and Advocacy Board. For Governors Challenge updates, Michelle reported that </w:t>
      </w:r>
      <w:r w:rsidR="0089578A">
        <w:rPr>
          <w:rFonts w:ascii="Arial" w:hAnsi="Arial" w:cs="Arial"/>
          <w:bCs/>
          <w:sz w:val="20"/>
          <w:szCs w:val="20"/>
        </w:rPr>
        <w:t xml:space="preserve">we will present information on the COMPACT Act, on </w:t>
      </w:r>
      <w:r w:rsidR="0089578A">
        <w:rPr>
          <w:rFonts w:ascii="Arial" w:hAnsi="Arial" w:cs="Arial"/>
          <w:bCs/>
          <w:sz w:val="20"/>
          <w:szCs w:val="20"/>
        </w:rPr>
        <w:lastRenderedPageBreak/>
        <w:t xml:space="preserve">the importance of asking the question and to introduce the community provider toolkit to the </w:t>
      </w:r>
      <w:r w:rsidR="0089578A" w:rsidRPr="0089578A">
        <w:rPr>
          <w:rFonts w:ascii="Arial" w:hAnsi="Arial" w:cs="Arial"/>
          <w:bCs/>
          <w:sz w:val="20"/>
          <w:szCs w:val="20"/>
        </w:rPr>
        <w:t>North Dakota Hospital Association</w:t>
      </w:r>
      <w:r w:rsidR="0089578A">
        <w:rPr>
          <w:rFonts w:ascii="Arial" w:hAnsi="Arial" w:cs="Arial"/>
          <w:bCs/>
          <w:sz w:val="20"/>
          <w:szCs w:val="20"/>
        </w:rPr>
        <w:t xml:space="preserve"> in October. She also talked about promoting the STAR Behavioral Health Provider training. We’ve talked to a few veterans’ groups about peer support training. The PsychArmor training links should be up on the state’s peer support website next month. Over 4000 gunlocks have been distributed since the beginning of the year and we will be working on a ND gun law and firearms and mental health fact sheet for distribution. Lastly, over 10</w:t>
      </w:r>
      <w:r w:rsidR="000B3401">
        <w:rPr>
          <w:rFonts w:ascii="Arial" w:hAnsi="Arial" w:cs="Arial"/>
          <w:bCs/>
          <w:sz w:val="20"/>
          <w:szCs w:val="20"/>
        </w:rPr>
        <w:t>0</w:t>
      </w:r>
      <w:r w:rsidR="0089578A">
        <w:rPr>
          <w:rFonts w:ascii="Arial" w:hAnsi="Arial" w:cs="Arial"/>
          <w:bCs/>
          <w:sz w:val="20"/>
          <w:szCs w:val="20"/>
        </w:rPr>
        <w:t xml:space="preserve"> people have taken the CALMS training</w:t>
      </w:r>
      <w:r w:rsidR="000B3401">
        <w:rPr>
          <w:rFonts w:ascii="Arial" w:hAnsi="Arial" w:cs="Arial"/>
          <w:bCs/>
          <w:sz w:val="20"/>
          <w:szCs w:val="20"/>
        </w:rPr>
        <w:t>,</w:t>
      </w:r>
      <w:r w:rsidR="0089578A">
        <w:rPr>
          <w:rFonts w:ascii="Arial" w:hAnsi="Arial" w:cs="Arial"/>
          <w:bCs/>
          <w:sz w:val="20"/>
          <w:szCs w:val="20"/>
        </w:rPr>
        <w:t xml:space="preserve"> and another is set for </w:t>
      </w:r>
      <w:r w:rsidR="000B3401">
        <w:rPr>
          <w:rFonts w:ascii="Arial" w:hAnsi="Arial" w:cs="Arial"/>
          <w:bCs/>
          <w:sz w:val="20"/>
          <w:szCs w:val="20"/>
        </w:rPr>
        <w:t>August 24</w:t>
      </w:r>
      <w:r w:rsidR="000B3401" w:rsidRPr="000B3401">
        <w:rPr>
          <w:rFonts w:ascii="Arial" w:hAnsi="Arial" w:cs="Arial"/>
          <w:bCs/>
          <w:sz w:val="20"/>
          <w:szCs w:val="20"/>
          <w:vertAlign w:val="superscript"/>
        </w:rPr>
        <w:t>th</w:t>
      </w:r>
      <w:r w:rsidR="000B3401">
        <w:rPr>
          <w:rFonts w:ascii="Arial" w:hAnsi="Arial" w:cs="Arial"/>
          <w:bCs/>
          <w:sz w:val="20"/>
          <w:szCs w:val="20"/>
        </w:rPr>
        <w:t xml:space="preserve">. Regarding advertising, Michelle stated that a new radio ad for the COMPACT Act will replace the PACT/Blue Water ad. We are looking for someone of note to record a video for television. Lonnie recommended </w:t>
      </w:r>
      <w:proofErr w:type="gramStart"/>
      <w:r w:rsidR="000B3401">
        <w:rPr>
          <w:rFonts w:ascii="Arial" w:hAnsi="Arial" w:cs="Arial"/>
          <w:bCs/>
          <w:sz w:val="20"/>
          <w:szCs w:val="20"/>
        </w:rPr>
        <w:t>Medal</w:t>
      </w:r>
      <w:proofErr w:type="gramEnd"/>
      <w:r w:rsidR="000B3401">
        <w:rPr>
          <w:rFonts w:ascii="Arial" w:hAnsi="Arial" w:cs="Arial"/>
          <w:bCs/>
          <w:sz w:val="20"/>
          <w:szCs w:val="20"/>
        </w:rPr>
        <w:t xml:space="preserve"> of Honor Recipient, Clint Romesha.</w:t>
      </w:r>
    </w:p>
    <w:p w14:paraId="01F9E216" w14:textId="66A963BC" w:rsidR="00BC3C09" w:rsidRPr="008058AF" w:rsidRDefault="00B54239" w:rsidP="00BC3C09">
      <w:pPr>
        <w:spacing w:after="0" w:line="240" w:lineRule="auto"/>
        <w:ind w:left="990"/>
        <w:rPr>
          <w:rFonts w:ascii="Arial" w:eastAsia="Calibri" w:hAnsi="Arial" w:cs="Arial"/>
          <w:sz w:val="20"/>
          <w:szCs w:val="20"/>
        </w:rPr>
      </w:pPr>
      <w:r>
        <w:rPr>
          <w:rFonts w:ascii="Arial" w:eastAsia="Calibri" w:hAnsi="Arial" w:cs="Arial"/>
          <w:sz w:val="20"/>
          <w:szCs w:val="20"/>
        </w:rPr>
        <w:t xml:space="preserve"> </w:t>
      </w:r>
    </w:p>
    <w:p w14:paraId="6A631D49" w14:textId="77777777" w:rsidR="00BC3C09" w:rsidRDefault="00BC3C09" w:rsidP="00BC3C09">
      <w:pPr>
        <w:spacing w:after="0" w:line="240" w:lineRule="auto"/>
        <w:rPr>
          <w:rFonts w:ascii="Arial" w:hAnsi="Arial" w:cs="Arial"/>
          <w:bCs/>
          <w:sz w:val="20"/>
          <w:szCs w:val="20"/>
        </w:rPr>
      </w:pPr>
      <w:r>
        <w:rPr>
          <w:rFonts w:ascii="Arial" w:hAnsi="Arial" w:cs="Arial"/>
          <w:b/>
          <w:sz w:val="20"/>
          <w:szCs w:val="20"/>
        </w:rPr>
        <w:t>5</w:t>
      </w:r>
      <w:r w:rsidRPr="00AE7E09">
        <w:rPr>
          <w:rFonts w:ascii="Arial" w:hAnsi="Arial" w:cs="Arial"/>
          <w:b/>
          <w:sz w:val="20"/>
          <w:szCs w:val="20"/>
        </w:rPr>
        <w:t xml:space="preserve">. </w:t>
      </w:r>
      <w:r>
        <w:rPr>
          <w:rFonts w:ascii="Arial" w:hAnsi="Arial" w:cs="Arial"/>
          <w:b/>
          <w:sz w:val="20"/>
          <w:szCs w:val="20"/>
        </w:rPr>
        <w:t xml:space="preserve"> </w:t>
      </w:r>
      <w:r w:rsidRPr="00EE4750">
        <w:rPr>
          <w:rFonts w:ascii="Arial" w:hAnsi="Arial" w:cs="Arial"/>
          <w:b/>
          <w:sz w:val="20"/>
          <w:szCs w:val="20"/>
        </w:rPr>
        <w:t>UPCOMING EVENTS</w:t>
      </w:r>
    </w:p>
    <w:p w14:paraId="77677BAB" w14:textId="6E3680EE" w:rsidR="00BC3C09" w:rsidRDefault="000B3401" w:rsidP="00BC3C09">
      <w:pPr>
        <w:spacing w:after="0" w:line="240" w:lineRule="auto"/>
        <w:rPr>
          <w:rFonts w:ascii="Arial" w:hAnsi="Arial" w:cs="Arial"/>
          <w:bCs/>
          <w:sz w:val="20"/>
          <w:szCs w:val="20"/>
        </w:rPr>
      </w:pPr>
      <w:r>
        <w:rPr>
          <w:rFonts w:ascii="Arial" w:hAnsi="Arial" w:cs="Arial"/>
          <w:bCs/>
          <w:sz w:val="20"/>
          <w:szCs w:val="20"/>
        </w:rPr>
        <w:t xml:space="preserve">             </w:t>
      </w:r>
      <w:r w:rsidR="00A22580" w:rsidRPr="00A22580">
        <w:rPr>
          <w:rFonts w:ascii="Arial" w:hAnsi="Arial" w:cs="Arial"/>
          <w:bCs/>
          <w:sz w:val="20"/>
          <w:szCs w:val="20"/>
        </w:rPr>
        <w:t xml:space="preserve">Michelle </w:t>
      </w:r>
      <w:r w:rsidR="00A22580" w:rsidRPr="00A22580">
        <w:rPr>
          <w:rFonts w:ascii="Arial" w:hAnsi="Arial" w:cs="Arial"/>
          <w:bCs/>
          <w:sz w:val="20"/>
          <w:szCs w:val="20"/>
        </w:rPr>
        <w:t>highlighted</w:t>
      </w:r>
      <w:r w:rsidR="00A22580" w:rsidRPr="00A22580">
        <w:rPr>
          <w:rFonts w:ascii="Arial" w:hAnsi="Arial" w:cs="Arial"/>
          <w:bCs/>
          <w:sz w:val="20"/>
          <w:szCs w:val="20"/>
        </w:rPr>
        <w:t xml:space="preserve"> some of the following events:</w:t>
      </w:r>
    </w:p>
    <w:p w14:paraId="750B9917" w14:textId="77777777" w:rsidR="00A22580" w:rsidRDefault="00A22580" w:rsidP="00BC3C09">
      <w:pPr>
        <w:spacing w:after="0" w:line="240" w:lineRule="auto"/>
        <w:rPr>
          <w:rFonts w:ascii="Arial" w:hAnsi="Arial" w:cs="Arial"/>
          <w:bCs/>
          <w:sz w:val="20"/>
          <w:szCs w:val="20"/>
        </w:rPr>
      </w:pPr>
      <w:r>
        <w:rPr>
          <w:rFonts w:ascii="Arial" w:hAnsi="Arial" w:cs="Arial"/>
          <w:bCs/>
          <w:sz w:val="20"/>
          <w:szCs w:val="20"/>
        </w:rPr>
        <w:t xml:space="preserve">              </w:t>
      </w:r>
    </w:p>
    <w:p w14:paraId="24C31ADB" w14:textId="37ADF1E7" w:rsidR="00A22580" w:rsidRPr="00A22580" w:rsidRDefault="00A22580" w:rsidP="00A22580">
      <w:pPr>
        <w:numPr>
          <w:ilvl w:val="0"/>
          <w:numId w:val="5"/>
        </w:numPr>
        <w:spacing w:after="0" w:line="240" w:lineRule="auto"/>
        <w:rPr>
          <w:rFonts w:ascii="Arial" w:hAnsi="Arial" w:cs="Arial"/>
          <w:b/>
          <w:bCs/>
          <w:sz w:val="20"/>
          <w:szCs w:val="20"/>
        </w:rPr>
      </w:pPr>
      <w:r w:rsidRPr="00A22580">
        <w:rPr>
          <w:rFonts w:ascii="Arial" w:hAnsi="Arial" w:cs="Arial"/>
          <w:b/>
          <w:bCs/>
          <w:sz w:val="20"/>
          <w:szCs w:val="20"/>
        </w:rPr>
        <w:t xml:space="preserve">Survivor Outreach Services: </w:t>
      </w:r>
      <w:r w:rsidRPr="00A22580">
        <w:rPr>
          <w:rFonts w:ascii="Arial" w:hAnsi="Arial" w:cs="Arial"/>
          <w:bCs/>
          <w:sz w:val="20"/>
          <w:szCs w:val="20"/>
        </w:rPr>
        <w:t>Remembrance Weekend, Aug 5-7, Ramada, Bismarck</w:t>
      </w:r>
    </w:p>
    <w:p w14:paraId="6BE9F7C8" w14:textId="77777777" w:rsidR="00A22580" w:rsidRPr="00A22580" w:rsidRDefault="00A22580" w:rsidP="00A22580">
      <w:pPr>
        <w:numPr>
          <w:ilvl w:val="0"/>
          <w:numId w:val="5"/>
        </w:numPr>
        <w:spacing w:after="0" w:line="240" w:lineRule="auto"/>
        <w:rPr>
          <w:rFonts w:ascii="Arial" w:hAnsi="Arial" w:cs="Arial"/>
          <w:b/>
          <w:bCs/>
          <w:sz w:val="20"/>
          <w:szCs w:val="20"/>
        </w:rPr>
      </w:pPr>
      <w:r w:rsidRPr="00A22580">
        <w:rPr>
          <w:rFonts w:ascii="Arial" w:hAnsi="Arial" w:cs="Arial"/>
          <w:b/>
          <w:bCs/>
          <w:sz w:val="20"/>
          <w:szCs w:val="20"/>
        </w:rPr>
        <w:t>Counseling on Access to Lethal Mean training:</w:t>
      </w:r>
      <w:r w:rsidRPr="00A22580">
        <w:rPr>
          <w:rFonts w:ascii="Arial" w:hAnsi="Arial" w:cs="Arial"/>
          <w:bCs/>
          <w:sz w:val="20"/>
          <w:szCs w:val="20"/>
        </w:rPr>
        <w:t xml:space="preserve"> Aug. 8, RJB Armory, Bismarck</w:t>
      </w:r>
    </w:p>
    <w:p w14:paraId="09D3A4A7" w14:textId="77777777" w:rsidR="00A22580" w:rsidRPr="00A22580" w:rsidRDefault="00A22580" w:rsidP="00A22580">
      <w:pPr>
        <w:numPr>
          <w:ilvl w:val="0"/>
          <w:numId w:val="5"/>
        </w:numPr>
        <w:spacing w:after="0" w:line="240" w:lineRule="auto"/>
        <w:rPr>
          <w:rFonts w:ascii="Arial" w:hAnsi="Arial" w:cs="Arial"/>
          <w:bCs/>
          <w:sz w:val="20"/>
          <w:szCs w:val="20"/>
        </w:rPr>
      </w:pPr>
      <w:r w:rsidRPr="00A22580">
        <w:rPr>
          <w:rFonts w:ascii="Arial" w:hAnsi="Arial" w:cs="Arial"/>
          <w:b/>
          <w:bCs/>
          <w:sz w:val="20"/>
          <w:szCs w:val="20"/>
        </w:rPr>
        <w:t xml:space="preserve">Brats for the Brave: </w:t>
      </w:r>
      <w:r w:rsidRPr="00A22580">
        <w:rPr>
          <w:rFonts w:ascii="Arial" w:hAnsi="Arial" w:cs="Arial"/>
          <w:bCs/>
          <w:sz w:val="20"/>
          <w:szCs w:val="20"/>
        </w:rPr>
        <w:t>Sept 6, Kirkwood Mall, Bismarck</w:t>
      </w:r>
    </w:p>
    <w:p w14:paraId="17604ADA" w14:textId="77777777" w:rsidR="00A22580" w:rsidRPr="00A22580" w:rsidRDefault="00A22580" w:rsidP="00A22580">
      <w:pPr>
        <w:numPr>
          <w:ilvl w:val="0"/>
          <w:numId w:val="5"/>
        </w:numPr>
        <w:spacing w:after="0" w:line="240" w:lineRule="auto"/>
        <w:rPr>
          <w:rFonts w:ascii="Arial" w:hAnsi="Arial" w:cs="Arial"/>
          <w:b/>
          <w:bCs/>
          <w:sz w:val="20"/>
          <w:szCs w:val="20"/>
        </w:rPr>
      </w:pPr>
      <w:r w:rsidRPr="00A22580">
        <w:rPr>
          <w:rFonts w:ascii="Arial" w:hAnsi="Arial" w:cs="Arial"/>
          <w:b/>
          <w:bCs/>
          <w:sz w:val="20"/>
          <w:szCs w:val="20"/>
        </w:rPr>
        <w:t>FirstLink</w:t>
      </w:r>
      <w:r w:rsidRPr="00A22580">
        <w:rPr>
          <w:rFonts w:ascii="Arial" w:hAnsi="Arial" w:cs="Arial"/>
          <w:bCs/>
          <w:sz w:val="20"/>
          <w:szCs w:val="20"/>
        </w:rPr>
        <w:t xml:space="preserve">: </w:t>
      </w:r>
      <w:hyperlink r:id="rId7" w:history="1">
        <w:r w:rsidRPr="00A22580">
          <w:rPr>
            <w:rStyle w:val="Hyperlink"/>
            <w:rFonts w:ascii="Arial" w:hAnsi="Arial" w:cs="Arial"/>
            <w:bCs/>
            <w:sz w:val="20"/>
            <w:szCs w:val="20"/>
          </w:rPr>
          <w:t>Applied Suicide Intervention Skills Training</w:t>
        </w:r>
      </w:hyperlink>
      <w:r w:rsidRPr="00A22580">
        <w:rPr>
          <w:rFonts w:ascii="Arial" w:hAnsi="Arial" w:cs="Arial"/>
          <w:bCs/>
          <w:sz w:val="20"/>
          <w:szCs w:val="20"/>
        </w:rPr>
        <w:t>, Sept 19, Fargo</w:t>
      </w:r>
    </w:p>
    <w:p w14:paraId="642438CD" w14:textId="77777777" w:rsidR="00A22580" w:rsidRPr="00A22580" w:rsidRDefault="00A22580" w:rsidP="00A22580">
      <w:pPr>
        <w:numPr>
          <w:ilvl w:val="0"/>
          <w:numId w:val="5"/>
        </w:numPr>
        <w:spacing w:after="0" w:line="240" w:lineRule="auto"/>
        <w:rPr>
          <w:rFonts w:ascii="Arial" w:hAnsi="Arial" w:cs="Arial"/>
          <w:bCs/>
          <w:sz w:val="20"/>
          <w:szCs w:val="20"/>
        </w:rPr>
      </w:pPr>
      <w:r w:rsidRPr="00A22580">
        <w:rPr>
          <w:rFonts w:ascii="Arial" w:hAnsi="Arial" w:cs="Arial"/>
          <w:b/>
          <w:bCs/>
          <w:sz w:val="20"/>
          <w:szCs w:val="20"/>
        </w:rPr>
        <w:t>Governor’s Challenge Post Implementation Site Visit</w:t>
      </w:r>
      <w:r w:rsidRPr="00A22580">
        <w:rPr>
          <w:rFonts w:ascii="Arial" w:hAnsi="Arial" w:cs="Arial"/>
          <w:bCs/>
          <w:sz w:val="20"/>
          <w:szCs w:val="20"/>
        </w:rPr>
        <w:t>.: Aug. 22-23, Bismarck &amp; Fargo</w:t>
      </w:r>
    </w:p>
    <w:p w14:paraId="5CA405BC" w14:textId="77777777" w:rsidR="00A22580" w:rsidRPr="00A22580" w:rsidRDefault="00A22580" w:rsidP="00A22580">
      <w:pPr>
        <w:numPr>
          <w:ilvl w:val="0"/>
          <w:numId w:val="5"/>
        </w:numPr>
        <w:spacing w:after="0" w:line="240" w:lineRule="auto"/>
        <w:rPr>
          <w:rFonts w:ascii="Arial" w:hAnsi="Arial" w:cs="Arial"/>
          <w:bCs/>
          <w:sz w:val="20"/>
          <w:szCs w:val="20"/>
        </w:rPr>
      </w:pPr>
      <w:r w:rsidRPr="00A22580">
        <w:rPr>
          <w:rFonts w:ascii="Arial" w:hAnsi="Arial" w:cs="Arial"/>
          <w:b/>
          <w:bCs/>
          <w:sz w:val="20"/>
          <w:szCs w:val="20"/>
        </w:rPr>
        <w:t>911 Remembrance Observance</w:t>
      </w:r>
      <w:r w:rsidRPr="00A22580">
        <w:rPr>
          <w:rFonts w:ascii="Arial" w:hAnsi="Arial" w:cs="Arial"/>
          <w:bCs/>
          <w:sz w:val="20"/>
          <w:szCs w:val="20"/>
        </w:rPr>
        <w:t>: Sept 11, GWOT Memorial Fraine Barracks, Bismarck</w:t>
      </w:r>
    </w:p>
    <w:p w14:paraId="1B7CE167" w14:textId="77777777" w:rsidR="00A22580" w:rsidRPr="00A22580" w:rsidRDefault="00A22580" w:rsidP="00A22580">
      <w:pPr>
        <w:numPr>
          <w:ilvl w:val="0"/>
          <w:numId w:val="5"/>
        </w:numPr>
        <w:spacing w:after="0" w:line="240" w:lineRule="auto"/>
        <w:rPr>
          <w:rFonts w:ascii="Arial" w:hAnsi="Arial" w:cs="Arial"/>
          <w:bCs/>
          <w:sz w:val="20"/>
          <w:szCs w:val="20"/>
        </w:rPr>
      </w:pPr>
      <w:r w:rsidRPr="00A22580">
        <w:rPr>
          <w:rFonts w:ascii="Arial" w:hAnsi="Arial" w:cs="Arial"/>
          <w:b/>
          <w:bCs/>
          <w:sz w:val="20"/>
          <w:szCs w:val="20"/>
        </w:rPr>
        <w:t xml:space="preserve">ND Suicide Prevention Coalition: </w:t>
      </w:r>
      <w:r w:rsidRPr="00A22580">
        <w:rPr>
          <w:rFonts w:ascii="Arial" w:hAnsi="Arial" w:cs="Arial"/>
          <w:bCs/>
          <w:sz w:val="20"/>
          <w:szCs w:val="20"/>
        </w:rPr>
        <w:t>Annual Conference (</w:t>
      </w:r>
      <w:hyperlink r:id="rId8" w:history="1">
        <w:r w:rsidRPr="00A22580">
          <w:rPr>
            <w:rStyle w:val="Hyperlink"/>
            <w:rFonts w:ascii="Arial" w:hAnsi="Arial" w:cs="Arial"/>
            <w:bCs/>
            <w:sz w:val="20"/>
            <w:szCs w:val="20"/>
          </w:rPr>
          <w:t>in-person</w:t>
        </w:r>
      </w:hyperlink>
      <w:r w:rsidRPr="00A22580">
        <w:rPr>
          <w:rFonts w:ascii="Arial" w:hAnsi="Arial" w:cs="Arial"/>
          <w:bCs/>
          <w:sz w:val="20"/>
          <w:szCs w:val="20"/>
        </w:rPr>
        <w:t>/</w:t>
      </w:r>
      <w:hyperlink r:id="rId9" w:history="1">
        <w:r w:rsidRPr="00A22580">
          <w:rPr>
            <w:rStyle w:val="Hyperlink"/>
            <w:rFonts w:ascii="Arial" w:hAnsi="Arial" w:cs="Arial"/>
            <w:bCs/>
            <w:sz w:val="20"/>
            <w:szCs w:val="20"/>
          </w:rPr>
          <w:t>virtual</w:t>
        </w:r>
      </w:hyperlink>
      <w:r w:rsidRPr="00A22580">
        <w:rPr>
          <w:rFonts w:ascii="Arial" w:hAnsi="Arial" w:cs="Arial"/>
          <w:bCs/>
          <w:sz w:val="20"/>
          <w:szCs w:val="20"/>
        </w:rPr>
        <w:t>) Sept 14, Bismarck Career Academy</w:t>
      </w:r>
    </w:p>
    <w:p w14:paraId="20DFF9AC" w14:textId="77777777" w:rsidR="00A22580" w:rsidRPr="00A22580" w:rsidRDefault="00A22580" w:rsidP="00A22580">
      <w:pPr>
        <w:numPr>
          <w:ilvl w:val="0"/>
          <w:numId w:val="5"/>
        </w:numPr>
        <w:spacing w:after="0" w:line="240" w:lineRule="auto"/>
        <w:rPr>
          <w:rFonts w:ascii="Arial" w:hAnsi="Arial" w:cs="Arial"/>
          <w:bCs/>
          <w:sz w:val="20"/>
          <w:szCs w:val="20"/>
        </w:rPr>
      </w:pPr>
      <w:r w:rsidRPr="00A22580">
        <w:rPr>
          <w:rFonts w:ascii="Arial" w:hAnsi="Arial" w:cs="Arial"/>
          <w:b/>
          <w:bCs/>
          <w:sz w:val="20"/>
          <w:szCs w:val="20"/>
          <w:u w:val="single"/>
        </w:rPr>
        <w:t>ACOVA:</w:t>
      </w:r>
      <w:r w:rsidRPr="00A22580">
        <w:rPr>
          <w:rFonts w:ascii="Arial" w:hAnsi="Arial" w:cs="Arial"/>
          <w:bCs/>
          <w:sz w:val="20"/>
          <w:szCs w:val="20"/>
        </w:rPr>
        <w:t xml:space="preserve"> Sept. 14-15, Veterans Club, Steele</w:t>
      </w:r>
    </w:p>
    <w:p w14:paraId="4B79F960" w14:textId="77777777" w:rsidR="00A22580" w:rsidRPr="00A22580" w:rsidRDefault="00A22580" w:rsidP="00A22580">
      <w:pPr>
        <w:numPr>
          <w:ilvl w:val="0"/>
          <w:numId w:val="5"/>
        </w:numPr>
        <w:spacing w:after="0" w:line="240" w:lineRule="auto"/>
        <w:rPr>
          <w:rFonts w:ascii="Arial" w:hAnsi="Arial" w:cs="Arial"/>
          <w:bCs/>
          <w:sz w:val="20"/>
          <w:szCs w:val="20"/>
        </w:rPr>
      </w:pPr>
      <w:r w:rsidRPr="00A22580">
        <w:rPr>
          <w:rFonts w:ascii="Arial" w:hAnsi="Arial" w:cs="Arial"/>
          <w:b/>
          <w:bCs/>
          <w:sz w:val="20"/>
          <w:szCs w:val="20"/>
          <w:u w:val="single"/>
        </w:rPr>
        <w:t>NDNG Retiree Weekend:</w:t>
      </w:r>
      <w:r w:rsidRPr="00A22580">
        <w:rPr>
          <w:rFonts w:ascii="Arial" w:hAnsi="Arial" w:cs="Arial"/>
          <w:bCs/>
          <w:sz w:val="20"/>
          <w:szCs w:val="20"/>
        </w:rPr>
        <w:t xml:space="preserve"> Sept 15-17, CGTC Devil’s Lake</w:t>
      </w:r>
      <w:r w:rsidRPr="00A22580">
        <w:rPr>
          <w:rFonts w:ascii="Arial" w:hAnsi="Arial" w:cs="Arial"/>
          <w:b/>
          <w:bCs/>
          <w:sz w:val="20"/>
          <w:szCs w:val="20"/>
        </w:rPr>
        <w:t xml:space="preserve"> </w:t>
      </w:r>
    </w:p>
    <w:p w14:paraId="2160B311" w14:textId="77777777" w:rsidR="00A22580" w:rsidRPr="00A22580" w:rsidRDefault="00A22580" w:rsidP="00A22580">
      <w:pPr>
        <w:numPr>
          <w:ilvl w:val="0"/>
          <w:numId w:val="5"/>
        </w:numPr>
        <w:spacing w:after="0" w:line="240" w:lineRule="auto"/>
        <w:rPr>
          <w:rFonts w:ascii="Arial" w:hAnsi="Arial" w:cs="Arial"/>
          <w:bCs/>
          <w:sz w:val="20"/>
          <w:szCs w:val="20"/>
        </w:rPr>
      </w:pPr>
      <w:r w:rsidRPr="00A22580">
        <w:rPr>
          <w:rFonts w:ascii="Arial" w:hAnsi="Arial" w:cs="Arial"/>
          <w:b/>
          <w:bCs/>
          <w:sz w:val="20"/>
          <w:szCs w:val="20"/>
        </w:rPr>
        <w:t>Bismarck Stand Down:</w:t>
      </w:r>
      <w:r w:rsidRPr="00A22580">
        <w:rPr>
          <w:rFonts w:ascii="Arial" w:hAnsi="Arial" w:cs="Arial"/>
          <w:bCs/>
          <w:sz w:val="20"/>
          <w:szCs w:val="20"/>
        </w:rPr>
        <w:t xml:space="preserve"> Aug. 24, AMVETS Club</w:t>
      </w:r>
    </w:p>
    <w:p w14:paraId="15C248D4" w14:textId="77777777" w:rsidR="00A22580" w:rsidRPr="00A22580" w:rsidRDefault="00A22580" w:rsidP="00A22580">
      <w:pPr>
        <w:numPr>
          <w:ilvl w:val="0"/>
          <w:numId w:val="5"/>
        </w:numPr>
        <w:spacing w:after="0" w:line="240" w:lineRule="auto"/>
        <w:rPr>
          <w:rFonts w:ascii="Arial" w:hAnsi="Arial" w:cs="Arial"/>
          <w:bCs/>
          <w:sz w:val="20"/>
          <w:szCs w:val="20"/>
        </w:rPr>
      </w:pPr>
      <w:r w:rsidRPr="00A22580">
        <w:rPr>
          <w:rFonts w:ascii="Arial" w:hAnsi="Arial" w:cs="Arial"/>
          <w:b/>
          <w:bCs/>
          <w:sz w:val="20"/>
          <w:szCs w:val="20"/>
          <w:u w:val="single"/>
        </w:rPr>
        <w:t>Brain Injury Network:</w:t>
      </w:r>
      <w:r w:rsidRPr="00A22580">
        <w:rPr>
          <w:rFonts w:ascii="Arial" w:hAnsi="Arial" w:cs="Arial"/>
          <w:bCs/>
          <w:sz w:val="20"/>
          <w:szCs w:val="20"/>
        </w:rPr>
        <w:t xml:space="preserve"> </w:t>
      </w:r>
      <w:hyperlink r:id="rId10" w:history="1">
        <w:r w:rsidRPr="00A22580">
          <w:rPr>
            <w:rStyle w:val="Hyperlink"/>
            <w:rFonts w:ascii="Arial" w:hAnsi="Arial" w:cs="Arial"/>
            <w:bCs/>
            <w:sz w:val="20"/>
            <w:szCs w:val="20"/>
          </w:rPr>
          <w:t>Powerful Tools for Caregivers</w:t>
        </w:r>
      </w:hyperlink>
      <w:r w:rsidRPr="00A22580">
        <w:rPr>
          <w:rFonts w:ascii="Arial" w:hAnsi="Arial" w:cs="Arial"/>
          <w:bCs/>
          <w:sz w:val="20"/>
          <w:szCs w:val="20"/>
        </w:rPr>
        <w:t xml:space="preserve"> (Zoom), Aug 22-Sept 26</w:t>
      </w:r>
    </w:p>
    <w:p w14:paraId="5970A297" w14:textId="77777777" w:rsidR="00A22580" w:rsidRPr="00A22580" w:rsidRDefault="00A22580" w:rsidP="00A22580">
      <w:pPr>
        <w:numPr>
          <w:ilvl w:val="0"/>
          <w:numId w:val="5"/>
        </w:numPr>
        <w:spacing w:after="0" w:line="240" w:lineRule="auto"/>
        <w:rPr>
          <w:rFonts w:ascii="Arial" w:hAnsi="Arial" w:cs="Arial"/>
          <w:bCs/>
          <w:sz w:val="20"/>
          <w:szCs w:val="20"/>
        </w:rPr>
      </w:pPr>
      <w:r w:rsidRPr="00A22580">
        <w:rPr>
          <w:rFonts w:ascii="Arial" w:hAnsi="Arial" w:cs="Arial"/>
          <w:b/>
          <w:bCs/>
          <w:sz w:val="20"/>
          <w:szCs w:val="20"/>
          <w:u w:val="single"/>
        </w:rPr>
        <w:t>FirstLink:</w:t>
      </w:r>
      <w:r w:rsidRPr="00A22580">
        <w:rPr>
          <w:rFonts w:ascii="Arial" w:hAnsi="Arial" w:cs="Arial"/>
          <w:bCs/>
          <w:sz w:val="20"/>
          <w:szCs w:val="20"/>
        </w:rPr>
        <w:t xml:space="preserve"> </w:t>
      </w:r>
      <w:hyperlink r:id="rId11" w:history="1">
        <w:r w:rsidRPr="00A22580">
          <w:rPr>
            <w:rStyle w:val="Hyperlink"/>
            <w:rFonts w:ascii="Arial" w:hAnsi="Arial" w:cs="Arial"/>
            <w:bCs/>
            <w:sz w:val="20"/>
            <w:szCs w:val="20"/>
          </w:rPr>
          <w:t>Suicide Risk Assessment: Live One Hour Webinar</w:t>
        </w:r>
      </w:hyperlink>
      <w:r w:rsidRPr="00A22580">
        <w:rPr>
          <w:rFonts w:ascii="Arial" w:hAnsi="Arial" w:cs="Arial"/>
          <w:bCs/>
          <w:sz w:val="20"/>
          <w:szCs w:val="20"/>
        </w:rPr>
        <w:t>, Sept 28</w:t>
      </w:r>
    </w:p>
    <w:p w14:paraId="511A4FD3" w14:textId="77777777" w:rsidR="00A22580" w:rsidRPr="00A22580" w:rsidRDefault="00A22580" w:rsidP="00A22580">
      <w:pPr>
        <w:numPr>
          <w:ilvl w:val="0"/>
          <w:numId w:val="5"/>
        </w:numPr>
        <w:spacing w:after="0" w:line="240" w:lineRule="auto"/>
        <w:rPr>
          <w:rFonts w:ascii="Arial" w:hAnsi="Arial" w:cs="Arial"/>
          <w:bCs/>
          <w:sz w:val="20"/>
          <w:szCs w:val="20"/>
          <w:u w:val="single"/>
        </w:rPr>
      </w:pPr>
      <w:r w:rsidRPr="00A22580">
        <w:rPr>
          <w:rFonts w:ascii="Arial" w:hAnsi="Arial" w:cs="Arial"/>
          <w:b/>
          <w:bCs/>
          <w:sz w:val="20"/>
          <w:szCs w:val="20"/>
        </w:rPr>
        <w:t xml:space="preserve">AFSP </w:t>
      </w:r>
      <w:hyperlink r:id="rId12" w:history="1">
        <w:r w:rsidRPr="00A22580">
          <w:rPr>
            <w:rStyle w:val="Hyperlink"/>
            <w:rFonts w:ascii="Arial" w:hAnsi="Arial" w:cs="Arial"/>
            <w:bCs/>
            <w:sz w:val="20"/>
            <w:szCs w:val="20"/>
          </w:rPr>
          <w:t>Out of the Darkness Walks</w:t>
        </w:r>
      </w:hyperlink>
      <w:r w:rsidRPr="00A22580">
        <w:rPr>
          <w:rFonts w:ascii="Arial" w:hAnsi="Arial" w:cs="Arial"/>
          <w:b/>
          <w:bCs/>
          <w:sz w:val="20"/>
          <w:szCs w:val="20"/>
          <w:u w:val="single"/>
        </w:rPr>
        <w:t xml:space="preserve">: </w:t>
      </w:r>
      <w:r w:rsidRPr="00A22580">
        <w:rPr>
          <w:rFonts w:ascii="Arial" w:hAnsi="Arial" w:cs="Arial"/>
          <w:bCs/>
          <w:sz w:val="20"/>
          <w:szCs w:val="20"/>
          <w:u w:val="single"/>
        </w:rPr>
        <w:t>Sept – Oct, Various Locations</w:t>
      </w:r>
    </w:p>
    <w:p w14:paraId="79752ABD" w14:textId="77777777" w:rsidR="00A22580" w:rsidRPr="00A22580" w:rsidRDefault="00A22580" w:rsidP="00A22580">
      <w:pPr>
        <w:numPr>
          <w:ilvl w:val="0"/>
          <w:numId w:val="5"/>
        </w:numPr>
        <w:spacing w:after="0" w:line="240" w:lineRule="auto"/>
        <w:rPr>
          <w:rFonts w:ascii="Arial" w:hAnsi="Arial" w:cs="Arial"/>
          <w:bCs/>
          <w:sz w:val="20"/>
          <w:szCs w:val="20"/>
        </w:rPr>
      </w:pPr>
      <w:r w:rsidRPr="00A22580">
        <w:rPr>
          <w:rFonts w:ascii="Arial" w:hAnsi="Arial" w:cs="Arial"/>
          <w:bCs/>
          <w:sz w:val="20"/>
          <w:szCs w:val="20"/>
          <w:u w:val="single"/>
        </w:rPr>
        <w:t>ND County &amp; Tribal VSO Training: Oct 2-5, Baymont Inn, Mandan</w:t>
      </w:r>
    </w:p>
    <w:p w14:paraId="76A03870" w14:textId="49D2E23A" w:rsidR="00A22580" w:rsidRPr="00A22580" w:rsidRDefault="00A22580" w:rsidP="00BC3C09">
      <w:pPr>
        <w:numPr>
          <w:ilvl w:val="0"/>
          <w:numId w:val="5"/>
        </w:numPr>
        <w:spacing w:after="0" w:line="240" w:lineRule="auto"/>
        <w:rPr>
          <w:rFonts w:ascii="Arial" w:hAnsi="Arial" w:cs="Arial"/>
          <w:bCs/>
          <w:sz w:val="20"/>
          <w:szCs w:val="20"/>
        </w:rPr>
      </w:pPr>
      <w:hyperlink r:id="rId13" w:history="1">
        <w:r w:rsidRPr="00A22580">
          <w:rPr>
            <w:rStyle w:val="Hyperlink"/>
            <w:rFonts w:ascii="Arial" w:hAnsi="Arial" w:cs="Arial"/>
            <w:b/>
            <w:bCs/>
            <w:sz w:val="20"/>
            <w:szCs w:val="20"/>
          </w:rPr>
          <w:t>Behavioral Health &amp; Children Services Conference (in-person/virtual):</w:t>
        </w:r>
      </w:hyperlink>
      <w:r w:rsidRPr="00A22580">
        <w:rPr>
          <w:rFonts w:ascii="Arial" w:hAnsi="Arial" w:cs="Arial"/>
          <w:bCs/>
          <w:sz w:val="20"/>
          <w:szCs w:val="20"/>
        </w:rPr>
        <w:t xml:space="preserve"> Oct 24-26, Bismarck </w:t>
      </w:r>
      <w:r w:rsidRPr="00A22580">
        <w:rPr>
          <w:rFonts w:ascii="Arial" w:hAnsi="Arial" w:cs="Arial"/>
          <w:bCs/>
          <w:sz w:val="20"/>
          <w:szCs w:val="20"/>
        </w:rPr>
        <w:t xml:space="preserve">      </w:t>
      </w:r>
    </w:p>
    <w:p w14:paraId="58005385" w14:textId="5814267D" w:rsidR="00BC3C09" w:rsidRPr="00F862B1" w:rsidRDefault="00BC3C09" w:rsidP="00BC3C09">
      <w:pPr>
        <w:rPr>
          <w:rFonts w:ascii="Arial" w:hAnsi="Arial" w:cs="Arial"/>
          <w:color w:val="0070C0"/>
          <w:sz w:val="18"/>
          <w:szCs w:val="18"/>
          <w:u w:val="single"/>
        </w:rPr>
      </w:pPr>
      <w:r>
        <w:rPr>
          <w:rFonts w:ascii="Arial" w:hAnsi="Arial" w:cs="Arial"/>
          <w:sz w:val="20"/>
          <w:szCs w:val="20"/>
        </w:rPr>
        <w:t xml:space="preserve">             </w:t>
      </w:r>
    </w:p>
    <w:p w14:paraId="1F90EDA9" w14:textId="77777777" w:rsidR="00BC3C09" w:rsidRPr="0031445B" w:rsidRDefault="00BC3C09" w:rsidP="00BC3C09">
      <w:pPr>
        <w:pStyle w:val="ListParagraph"/>
        <w:numPr>
          <w:ilvl w:val="0"/>
          <w:numId w:val="2"/>
        </w:numPr>
        <w:spacing w:after="0" w:line="240" w:lineRule="auto"/>
        <w:ind w:left="360"/>
        <w:rPr>
          <w:rFonts w:ascii="Arial" w:hAnsi="Arial" w:cs="Arial"/>
          <w:b/>
          <w:sz w:val="20"/>
          <w:szCs w:val="20"/>
        </w:rPr>
      </w:pPr>
      <w:r w:rsidRPr="0031445B">
        <w:rPr>
          <w:rFonts w:ascii="Arial" w:hAnsi="Arial" w:cs="Arial"/>
          <w:b/>
          <w:sz w:val="20"/>
          <w:szCs w:val="20"/>
        </w:rPr>
        <w:t>NEXT MEETING DATES</w:t>
      </w:r>
    </w:p>
    <w:p w14:paraId="15FA25CB" w14:textId="77777777" w:rsidR="00BC3C09" w:rsidRPr="004F419A" w:rsidRDefault="00BC3C09" w:rsidP="00BC3C09">
      <w:pPr>
        <w:spacing w:after="0" w:line="240" w:lineRule="auto"/>
        <w:rPr>
          <w:rFonts w:ascii="Arial" w:hAnsi="Arial" w:cs="Arial"/>
          <w:sz w:val="20"/>
          <w:szCs w:val="20"/>
        </w:rPr>
      </w:pPr>
      <w:r w:rsidRPr="00461377">
        <w:rPr>
          <w:rFonts w:ascii="Arial" w:hAnsi="Arial" w:cs="Arial"/>
          <w:sz w:val="20"/>
          <w:szCs w:val="20"/>
        </w:rPr>
        <w:t xml:space="preserve">     </w:t>
      </w:r>
    </w:p>
    <w:p w14:paraId="38889578" w14:textId="783AD9C4" w:rsidR="00BC3C09" w:rsidRPr="00F55C53" w:rsidRDefault="00BC3C09" w:rsidP="00BC3C09">
      <w:pPr>
        <w:ind w:left="720"/>
        <w:rPr>
          <w:rFonts w:ascii="Arial" w:hAnsi="Arial" w:cs="Arial"/>
          <w:sz w:val="20"/>
          <w:szCs w:val="20"/>
        </w:rPr>
      </w:pPr>
      <w:r w:rsidRPr="00F55C53">
        <w:rPr>
          <w:rFonts w:ascii="Arial" w:hAnsi="Arial" w:cs="Arial"/>
          <w:sz w:val="20"/>
          <w:szCs w:val="20"/>
        </w:rPr>
        <w:t>The next Coalition meeting date is September 7</w:t>
      </w:r>
      <w:r w:rsidRPr="00864B42">
        <w:rPr>
          <w:rFonts w:ascii="Arial" w:hAnsi="Arial" w:cs="Arial"/>
          <w:sz w:val="20"/>
          <w:szCs w:val="20"/>
          <w:vertAlign w:val="superscript"/>
        </w:rPr>
        <w:t>th</w:t>
      </w:r>
      <w:r w:rsidR="00A22580">
        <w:rPr>
          <w:rFonts w:ascii="Arial" w:hAnsi="Arial" w:cs="Arial"/>
          <w:sz w:val="20"/>
          <w:szCs w:val="20"/>
        </w:rPr>
        <w:t xml:space="preserve">, </w:t>
      </w:r>
      <w:r w:rsidRPr="00F55C53">
        <w:rPr>
          <w:rFonts w:ascii="Arial" w:hAnsi="Arial" w:cs="Arial"/>
          <w:sz w:val="20"/>
          <w:szCs w:val="20"/>
        </w:rPr>
        <w:t>and the next Executive Committee meeting date is August 3</w:t>
      </w:r>
      <w:r w:rsidRPr="00F55C53">
        <w:rPr>
          <w:rFonts w:ascii="Arial" w:hAnsi="Arial" w:cs="Arial"/>
          <w:sz w:val="20"/>
          <w:szCs w:val="20"/>
          <w:vertAlign w:val="superscript"/>
        </w:rPr>
        <w:t>rd</w:t>
      </w:r>
      <w:r w:rsidRPr="00F55C53">
        <w:rPr>
          <w:rFonts w:ascii="Arial" w:hAnsi="Arial" w:cs="Arial"/>
          <w:sz w:val="20"/>
          <w:szCs w:val="20"/>
        </w:rPr>
        <w:t>.</w:t>
      </w:r>
    </w:p>
    <w:p w14:paraId="171B1AC9" w14:textId="77777777" w:rsidR="00BC3C09" w:rsidRDefault="00BC3C09"/>
    <w:sectPr w:rsidR="00BC3C09" w:rsidSect="00A22580">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8792E"/>
    <w:multiLevelType w:val="hybridMultilevel"/>
    <w:tmpl w:val="29E0C99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714FB"/>
    <w:multiLevelType w:val="hybridMultilevel"/>
    <w:tmpl w:val="8C3A35D8"/>
    <w:lvl w:ilvl="0" w:tplc="FFFFFFFF">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o"/>
      <w:lvlJc w:val="left"/>
      <w:pPr>
        <w:ind w:left="288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91321AC"/>
    <w:multiLevelType w:val="hybridMultilevel"/>
    <w:tmpl w:val="B52CF822"/>
    <w:lvl w:ilvl="0" w:tplc="BE32F62C">
      <w:start w:val="1"/>
      <w:numFmt w:val="lowerLetter"/>
      <w:lvlText w:val="%1."/>
      <w:lvlJc w:val="left"/>
      <w:pPr>
        <w:ind w:left="1080" w:hanging="360"/>
      </w:pPr>
      <w:rPr>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1C7022"/>
    <w:multiLevelType w:val="hybridMultilevel"/>
    <w:tmpl w:val="6B565A3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86CDA"/>
    <w:multiLevelType w:val="hybridMultilevel"/>
    <w:tmpl w:val="59B4D7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4863350">
    <w:abstractNumId w:val="3"/>
  </w:num>
  <w:num w:numId="2" w16cid:durableId="934095596">
    <w:abstractNumId w:val="0"/>
  </w:num>
  <w:num w:numId="3" w16cid:durableId="1812869691">
    <w:abstractNumId w:val="4"/>
  </w:num>
  <w:num w:numId="4" w16cid:durableId="479538503">
    <w:abstractNumId w:val="1"/>
  </w:num>
  <w:num w:numId="5" w16cid:durableId="4088929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09"/>
    <w:rsid w:val="000B3401"/>
    <w:rsid w:val="00335AD5"/>
    <w:rsid w:val="00375E10"/>
    <w:rsid w:val="004360DE"/>
    <w:rsid w:val="00496C0F"/>
    <w:rsid w:val="00570AD5"/>
    <w:rsid w:val="00723DA8"/>
    <w:rsid w:val="008077C7"/>
    <w:rsid w:val="0089578A"/>
    <w:rsid w:val="00A22580"/>
    <w:rsid w:val="00B1282B"/>
    <w:rsid w:val="00B54239"/>
    <w:rsid w:val="00BC3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6422B"/>
  <w15:chartTrackingRefBased/>
  <w15:docId w15:val="{A55CCC44-50FC-4D38-AC81-10DD37907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C09"/>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C09"/>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723DA8"/>
    <w:rPr>
      <w:color w:val="0563C1" w:themeColor="hyperlink"/>
      <w:u w:val="single"/>
    </w:rPr>
  </w:style>
  <w:style w:type="character" w:styleId="UnresolvedMention">
    <w:name w:val="Unresolved Mention"/>
    <w:basedOn w:val="DefaultParagraphFont"/>
    <w:uiPriority w:val="99"/>
    <w:semiHidden/>
    <w:unhideWhenUsed/>
    <w:rsid w:val="00723D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10055">
      <w:bodyDiv w:val="1"/>
      <w:marLeft w:val="0"/>
      <w:marRight w:val="0"/>
      <w:marTop w:val="0"/>
      <w:marBottom w:val="0"/>
      <w:divBdr>
        <w:top w:val="none" w:sz="0" w:space="0" w:color="auto"/>
        <w:left w:val="none" w:sz="0" w:space="0" w:color="auto"/>
        <w:bottom w:val="none" w:sz="0" w:space="0" w:color="auto"/>
        <w:right w:val="none" w:sz="0" w:space="0" w:color="auto"/>
      </w:divBdr>
    </w:div>
    <w:div w:id="1419249217">
      <w:bodyDiv w:val="1"/>
      <w:marLeft w:val="0"/>
      <w:marRight w:val="0"/>
      <w:marTop w:val="0"/>
      <w:marBottom w:val="0"/>
      <w:divBdr>
        <w:top w:val="none" w:sz="0" w:space="0" w:color="auto"/>
        <w:left w:val="none" w:sz="0" w:space="0" w:color="auto"/>
        <w:bottom w:val="none" w:sz="0" w:space="0" w:color="auto"/>
        <w:right w:val="none" w:sz="0" w:space="0" w:color="auto"/>
      </w:divBdr>
    </w:div>
    <w:div w:id="1695423718">
      <w:bodyDiv w:val="1"/>
      <w:marLeft w:val="0"/>
      <w:marRight w:val="0"/>
      <w:marTop w:val="0"/>
      <w:marBottom w:val="0"/>
      <w:divBdr>
        <w:top w:val="none" w:sz="0" w:space="0" w:color="auto"/>
        <w:left w:val="none" w:sz="0" w:space="0" w:color="auto"/>
        <w:bottom w:val="none" w:sz="0" w:space="0" w:color="auto"/>
        <w:right w:val="none" w:sz="0" w:space="0" w:color="auto"/>
      </w:divBdr>
      <w:divsChild>
        <w:div w:id="1065420793">
          <w:marLeft w:val="0"/>
          <w:marRight w:val="0"/>
          <w:marTop w:val="0"/>
          <w:marBottom w:val="0"/>
          <w:divBdr>
            <w:top w:val="none" w:sz="0" w:space="0" w:color="auto"/>
            <w:left w:val="none" w:sz="0" w:space="0" w:color="auto"/>
            <w:bottom w:val="none" w:sz="0" w:space="0" w:color="auto"/>
            <w:right w:val="none" w:sz="0" w:space="0" w:color="auto"/>
          </w:divBdr>
          <w:divsChild>
            <w:div w:id="1496796523">
              <w:marLeft w:val="0"/>
              <w:marRight w:val="0"/>
              <w:marTop w:val="0"/>
              <w:marBottom w:val="0"/>
              <w:divBdr>
                <w:top w:val="none" w:sz="0" w:space="0" w:color="auto"/>
                <w:left w:val="none" w:sz="0" w:space="0" w:color="auto"/>
                <w:bottom w:val="none" w:sz="0" w:space="0" w:color="auto"/>
                <w:right w:val="none" w:sz="0" w:space="0" w:color="auto"/>
              </w:divBdr>
              <w:divsChild>
                <w:div w:id="868563844">
                  <w:marLeft w:val="0"/>
                  <w:marRight w:val="0"/>
                  <w:marTop w:val="0"/>
                  <w:marBottom w:val="0"/>
                  <w:divBdr>
                    <w:top w:val="none" w:sz="0" w:space="0" w:color="auto"/>
                    <w:left w:val="none" w:sz="0" w:space="0" w:color="auto"/>
                    <w:bottom w:val="none" w:sz="0" w:space="0" w:color="auto"/>
                    <w:right w:val="none" w:sz="0" w:space="0" w:color="auto"/>
                  </w:divBdr>
                  <w:divsChild>
                    <w:div w:id="1846048721">
                      <w:marLeft w:val="0"/>
                      <w:marRight w:val="0"/>
                      <w:marTop w:val="0"/>
                      <w:marBottom w:val="0"/>
                      <w:divBdr>
                        <w:top w:val="none" w:sz="0" w:space="0" w:color="auto"/>
                        <w:left w:val="none" w:sz="0" w:space="0" w:color="auto"/>
                        <w:bottom w:val="none" w:sz="0" w:space="0" w:color="auto"/>
                        <w:right w:val="none" w:sz="0" w:space="0" w:color="auto"/>
                      </w:divBdr>
                      <w:divsChild>
                        <w:div w:id="154764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9394">
              <w:marLeft w:val="0"/>
              <w:marRight w:val="0"/>
              <w:marTop w:val="0"/>
              <w:marBottom w:val="0"/>
              <w:divBdr>
                <w:top w:val="none" w:sz="0" w:space="0" w:color="auto"/>
                <w:left w:val="none" w:sz="0" w:space="0" w:color="auto"/>
                <w:bottom w:val="none" w:sz="0" w:space="0" w:color="auto"/>
                <w:right w:val="none" w:sz="0" w:space="0" w:color="auto"/>
              </w:divBdr>
              <w:divsChild>
                <w:div w:id="1758862903">
                  <w:marLeft w:val="0"/>
                  <w:marRight w:val="0"/>
                  <w:marTop w:val="0"/>
                  <w:marBottom w:val="0"/>
                  <w:divBdr>
                    <w:top w:val="none" w:sz="0" w:space="0" w:color="auto"/>
                    <w:left w:val="none" w:sz="0" w:space="0" w:color="auto"/>
                    <w:bottom w:val="none" w:sz="0" w:space="0" w:color="auto"/>
                    <w:right w:val="none" w:sz="0" w:space="0" w:color="auto"/>
                  </w:divBdr>
                  <w:divsChild>
                    <w:div w:id="682510654">
                      <w:marLeft w:val="0"/>
                      <w:marRight w:val="0"/>
                      <w:marTop w:val="0"/>
                      <w:marBottom w:val="0"/>
                      <w:divBdr>
                        <w:top w:val="none" w:sz="0" w:space="0" w:color="auto"/>
                        <w:left w:val="none" w:sz="0" w:space="0" w:color="auto"/>
                        <w:bottom w:val="none" w:sz="0" w:space="0" w:color="auto"/>
                        <w:right w:val="none" w:sz="0" w:space="0" w:color="auto"/>
                      </w:divBdr>
                      <w:divsChild>
                        <w:div w:id="73513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m/e/in-person-registration-nd-suicide-prevention-coalition-annual-conference-tickets-676653578067?utm-campaign=social&amp;utm-content=attendeeshare&amp;utm-medium=discovery&amp;utm-term=listing&amp;utm-source=wsa&amp;aff=ebdsshwebmobile" TargetMode="External"/><Relationship Id="rId13" Type="http://schemas.openxmlformats.org/officeDocument/2006/relationships/hyperlink" Target="https://www.hhs.nd.gov/behavioral-health/conference" TargetMode="External"/><Relationship Id="rId3" Type="http://schemas.openxmlformats.org/officeDocument/2006/relationships/settings" Target="settings.xml"/><Relationship Id="rId7" Type="http://schemas.openxmlformats.org/officeDocument/2006/relationships/hyperlink" Target="https://myfirstlink.org/arlo-events/3-applied-suicide-intervention-skills-training/" TargetMode="External"/><Relationship Id="rId12" Type="http://schemas.openxmlformats.org/officeDocument/2006/relationships/hyperlink" Target="https://supporting.afsp.org/index.cfm?fuseaction=donorDrive.eventList&amp;eventGroupID=9AA117B3-F522-BB6D-359D1AA2D75A7958&amp;state=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regiver.va.gov/support/docs/Prepared_Military_Caregivers_Disaster_Relief_Toolkit_Final.pdf" TargetMode="External"/><Relationship Id="rId11" Type="http://schemas.openxmlformats.org/officeDocument/2006/relationships/hyperlink" Target="https://myfirstlink.org/arlo-events/16-suicide-risk-assessment-live-one-hour-webinar/"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ndbin.org/assets/3074-24632/powerful-tools-for-caregivers.pdf" TargetMode="External"/><Relationship Id="rId4" Type="http://schemas.openxmlformats.org/officeDocument/2006/relationships/webSettings" Target="webSettings.xml"/><Relationship Id="rId9" Type="http://schemas.openxmlformats.org/officeDocument/2006/relationships/hyperlink" Target="https://www.eventbrite.com/e/virtual-registration-suicide-prevention-coalition-annual-conference-tickets-680977491007?utm-campaign=social&amp;utm-content=attendeeshare&amp;utm-medium=discovery&amp;utm-term=listing&amp;utm-source=wsa&amp;aff=ebdsshwebmobil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926</TotalTime>
  <Pages>2</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Gauvin-Panos, Michelle A.</dc:creator>
  <cp:keywords/>
  <dc:description/>
  <cp:lastModifiedBy>Gauvin-Panos, Michelle A.</cp:lastModifiedBy>
  <cp:revision>1</cp:revision>
  <dcterms:created xsi:type="dcterms:W3CDTF">2023-10-04T13:45:00Z</dcterms:created>
  <dcterms:modified xsi:type="dcterms:W3CDTF">2023-10-05T05:12:00Z</dcterms:modified>
</cp:coreProperties>
</file>