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A35F" w14:textId="15094A09" w:rsidR="00C647B3" w:rsidRPr="00C647B3" w:rsidRDefault="00C647B3" w:rsidP="00C647B3">
      <w:pPr>
        <w:spacing w:line="278" w:lineRule="auto"/>
        <w:rPr>
          <w:rFonts w:ascii="Arial" w:hAnsi="Arial" w:cs="Arial"/>
          <w:b/>
          <w:bCs/>
          <w:sz w:val="20"/>
          <w:szCs w:val="20"/>
        </w:rPr>
      </w:pPr>
      <w:r w:rsidRPr="00C647B3">
        <w:rPr>
          <w:rFonts w:ascii="Arial" w:hAnsi="Arial" w:cs="Arial"/>
          <w:noProof/>
          <w:sz w:val="24"/>
          <w:szCs w:val="24"/>
        </w:rPr>
        <w:drawing>
          <wp:anchor distT="0" distB="0" distL="114300" distR="114300" simplePos="0" relativeHeight="251659264" behindDoc="0" locked="0" layoutInCell="1" allowOverlap="1" wp14:anchorId="507E8370" wp14:editId="4CEA325A">
            <wp:simplePos x="0" y="0"/>
            <wp:positionH relativeFrom="column">
              <wp:posOffset>-137795</wp:posOffset>
            </wp:positionH>
            <wp:positionV relativeFrom="paragraph">
              <wp:posOffset>139700</wp:posOffset>
            </wp:positionV>
            <wp:extent cx="1998980" cy="1377950"/>
            <wp:effectExtent l="0" t="0" r="1270" b="0"/>
            <wp:wrapThrough wrapText="bothSides">
              <wp:wrapPolygon edited="0">
                <wp:start x="2882" y="0"/>
                <wp:lineTo x="1235" y="896"/>
                <wp:lineTo x="0" y="2986"/>
                <wp:lineTo x="206" y="19112"/>
                <wp:lineTo x="1647" y="19709"/>
                <wp:lineTo x="12351" y="19709"/>
                <wp:lineTo x="13174" y="21202"/>
                <wp:lineTo x="15850" y="21202"/>
                <wp:lineTo x="17291" y="21202"/>
                <wp:lineTo x="17909" y="20605"/>
                <wp:lineTo x="20996" y="19410"/>
                <wp:lineTo x="21408" y="18813"/>
                <wp:lineTo x="20379" y="10153"/>
                <wp:lineTo x="19555" y="5375"/>
                <wp:lineTo x="19967" y="1792"/>
                <wp:lineTo x="18320" y="1194"/>
                <wp:lineTo x="7410" y="0"/>
                <wp:lineTo x="2882" y="0"/>
              </wp:wrapPolygon>
            </wp:wrapThrough>
            <wp:docPr id="241903778" name="Picture 1" descr="A picture containing text, computer, indoor,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03778" name="Picture 1" descr="A picture containing text, computer, indoor,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8980" cy="1377950"/>
                    </a:xfrm>
                    <a:prstGeom prst="rect">
                      <a:avLst/>
                    </a:prstGeom>
                    <a:noFill/>
                  </pic:spPr>
                </pic:pic>
              </a:graphicData>
            </a:graphic>
            <wp14:sizeRelH relativeFrom="page">
              <wp14:pctWidth>0</wp14:pctWidth>
            </wp14:sizeRelH>
            <wp14:sizeRelV relativeFrom="page">
              <wp14:pctHeight>0</wp14:pctHeight>
            </wp14:sizeRelV>
          </wp:anchor>
        </w:drawing>
      </w:r>
      <w:r w:rsidRPr="00C647B3">
        <w:rPr>
          <w:rFonts w:ascii="Arial" w:hAnsi="Arial" w:cs="Arial"/>
          <w:sz w:val="24"/>
          <w:szCs w:val="24"/>
        </w:rPr>
        <w:t xml:space="preserve">                                       </w:t>
      </w:r>
      <w:r w:rsidRPr="00C647B3">
        <w:rPr>
          <w:rFonts w:ascii="Arial" w:hAnsi="Arial" w:cs="Arial"/>
          <w:b/>
          <w:bCs/>
          <w:sz w:val="20"/>
          <w:szCs w:val="20"/>
        </w:rPr>
        <w:t>ND Cares Executive Committee Meeting Minutes</w:t>
      </w:r>
      <w:r w:rsidRPr="00C647B3">
        <w:rPr>
          <w:rFonts w:ascii="Arial" w:hAnsi="Arial" w:cs="Arial"/>
          <w:b/>
          <w:bCs/>
          <w:sz w:val="20"/>
          <w:szCs w:val="20"/>
        </w:rPr>
        <w:br/>
        <w:t xml:space="preserve">                                             </w:t>
      </w:r>
      <w:r>
        <w:rPr>
          <w:rFonts w:ascii="Arial" w:hAnsi="Arial" w:cs="Arial"/>
          <w:b/>
          <w:bCs/>
          <w:sz w:val="20"/>
          <w:szCs w:val="20"/>
        </w:rPr>
        <w:t>March 6</w:t>
      </w:r>
      <w:r w:rsidRPr="00C647B3">
        <w:rPr>
          <w:rFonts w:ascii="Arial" w:hAnsi="Arial" w:cs="Arial"/>
          <w:b/>
          <w:bCs/>
          <w:sz w:val="20"/>
          <w:szCs w:val="20"/>
        </w:rPr>
        <w:t>, 2025, 10:30 AM</w:t>
      </w:r>
      <w:r w:rsidRPr="00C647B3">
        <w:rPr>
          <w:rFonts w:ascii="Arial" w:hAnsi="Arial" w:cs="Arial"/>
          <w:b/>
          <w:bCs/>
          <w:sz w:val="20"/>
          <w:szCs w:val="20"/>
        </w:rPr>
        <w:br/>
      </w:r>
      <w:r w:rsidRPr="00C647B3">
        <w:rPr>
          <w:rFonts w:ascii="Arial" w:hAnsi="Arial" w:cs="Arial"/>
          <w:b/>
          <w:bCs/>
          <w:sz w:val="20"/>
          <w:szCs w:val="20"/>
        </w:rPr>
        <w:br/>
        <w:t xml:space="preserve">                </w:t>
      </w:r>
      <w:r w:rsidRPr="00C647B3">
        <w:rPr>
          <w:rFonts w:ascii="Arial" w:hAnsi="Arial" w:cs="Arial"/>
          <w:b/>
          <w:bCs/>
          <w:sz w:val="20"/>
          <w:szCs w:val="20"/>
          <w:u w:val="single"/>
        </w:rPr>
        <w:t>Attendees</w:t>
      </w:r>
      <w:r w:rsidRPr="00C647B3">
        <w:rPr>
          <w:rFonts w:ascii="Arial" w:hAnsi="Arial" w:cs="Arial"/>
          <w:b/>
          <w:bCs/>
          <w:sz w:val="20"/>
          <w:szCs w:val="20"/>
        </w:rPr>
        <w:t>: Cindy Whitesell, Kodi Pinks,</w:t>
      </w:r>
      <w:r>
        <w:rPr>
          <w:rFonts w:ascii="Arial" w:hAnsi="Arial" w:cs="Arial"/>
          <w:b/>
          <w:bCs/>
          <w:sz w:val="20"/>
          <w:szCs w:val="20"/>
        </w:rPr>
        <w:t xml:space="preserve"> </w:t>
      </w:r>
      <w:r w:rsidRPr="00C647B3">
        <w:rPr>
          <w:rFonts w:ascii="Arial" w:hAnsi="Arial" w:cs="Arial"/>
          <w:b/>
          <w:bCs/>
          <w:sz w:val="20"/>
          <w:szCs w:val="20"/>
        </w:rPr>
        <w:t xml:space="preserve">Bryan Watters, </w:t>
      </w:r>
      <w:r w:rsidRPr="00C647B3">
        <w:rPr>
          <w:rFonts w:ascii="Arial" w:hAnsi="Arial" w:cs="Arial"/>
          <w:b/>
          <w:bCs/>
          <w:sz w:val="20"/>
          <w:szCs w:val="20"/>
        </w:rPr>
        <w:br/>
        <w:t xml:space="preserve">              </w:t>
      </w:r>
      <w:r>
        <w:rPr>
          <w:rFonts w:ascii="Arial" w:hAnsi="Arial" w:cs="Arial"/>
          <w:b/>
          <w:bCs/>
          <w:sz w:val="20"/>
          <w:szCs w:val="20"/>
        </w:rPr>
        <w:t xml:space="preserve">                     </w:t>
      </w:r>
      <w:r w:rsidRPr="00C647B3">
        <w:rPr>
          <w:rFonts w:ascii="Arial" w:hAnsi="Arial" w:cs="Arial"/>
          <w:b/>
          <w:bCs/>
          <w:sz w:val="20"/>
          <w:szCs w:val="20"/>
        </w:rPr>
        <w:t>Michelle Pano</w:t>
      </w:r>
      <w:r>
        <w:rPr>
          <w:rFonts w:ascii="Arial" w:hAnsi="Arial" w:cs="Arial"/>
          <w:b/>
          <w:bCs/>
          <w:sz w:val="20"/>
          <w:szCs w:val="20"/>
        </w:rPr>
        <w:t xml:space="preserve">s </w:t>
      </w:r>
      <w:r w:rsidRPr="00C647B3">
        <w:rPr>
          <w:rFonts w:ascii="Arial" w:hAnsi="Arial" w:cs="Arial"/>
          <w:b/>
          <w:bCs/>
          <w:sz w:val="20"/>
          <w:szCs w:val="20"/>
        </w:rPr>
        <w:t>(All virtual)</w:t>
      </w:r>
      <w:r w:rsidRPr="00C647B3">
        <w:rPr>
          <w:rFonts w:ascii="Arial" w:hAnsi="Arial" w:cs="Arial"/>
          <w:b/>
          <w:bCs/>
          <w:color w:val="FF0000"/>
          <w:sz w:val="20"/>
          <w:szCs w:val="20"/>
        </w:rPr>
        <w:br/>
        <w:t xml:space="preserve">                                                     </w:t>
      </w:r>
      <w:r w:rsidRPr="00C647B3">
        <w:rPr>
          <w:rFonts w:ascii="Arial" w:hAnsi="Arial" w:cs="Arial"/>
          <w:b/>
          <w:bCs/>
          <w:color w:val="FF0000"/>
          <w:sz w:val="20"/>
          <w:szCs w:val="20"/>
        </w:rPr>
        <w:br/>
      </w:r>
      <w:r w:rsidRPr="00C647B3">
        <w:rPr>
          <w:rFonts w:ascii="Arial" w:hAnsi="Arial" w:cs="Arial"/>
          <w:b/>
          <w:bCs/>
          <w:sz w:val="20"/>
          <w:szCs w:val="20"/>
        </w:rPr>
        <w:t xml:space="preserve">             </w:t>
      </w:r>
      <w:r w:rsidRPr="00C647B3">
        <w:rPr>
          <w:rFonts w:ascii="Arial" w:hAnsi="Arial" w:cs="Arial"/>
          <w:b/>
          <w:bCs/>
          <w:sz w:val="20"/>
          <w:szCs w:val="20"/>
          <w:u w:val="single"/>
        </w:rPr>
        <w:t>Absent</w:t>
      </w:r>
      <w:r w:rsidRPr="00C647B3">
        <w:rPr>
          <w:rFonts w:ascii="Arial" w:hAnsi="Arial" w:cs="Arial"/>
          <w:b/>
          <w:bCs/>
          <w:sz w:val="20"/>
          <w:szCs w:val="20"/>
        </w:rPr>
        <w:t>:</w:t>
      </w:r>
      <w:r w:rsidRPr="00C647B3">
        <w:rPr>
          <w:rFonts w:ascii="Arial" w:hAnsi="Arial" w:cs="Arial"/>
          <w:b/>
          <w:bCs/>
          <w:color w:val="FF0000"/>
          <w:sz w:val="20"/>
          <w:szCs w:val="20"/>
        </w:rPr>
        <w:t xml:space="preserve"> </w:t>
      </w:r>
      <w:r w:rsidRPr="00C647B3">
        <w:rPr>
          <w:rFonts w:ascii="Arial" w:hAnsi="Arial" w:cs="Arial"/>
          <w:sz w:val="20"/>
          <w:szCs w:val="20"/>
        </w:rPr>
        <w:t>David Becker</w:t>
      </w:r>
      <w:r>
        <w:rPr>
          <w:rFonts w:ascii="Arial" w:hAnsi="Arial" w:cs="Arial"/>
          <w:sz w:val="20"/>
          <w:szCs w:val="20"/>
        </w:rPr>
        <w:t>, Shelly Sizer, Lonnie Wangen, Rodney</w:t>
      </w:r>
      <w:r>
        <w:rPr>
          <w:rFonts w:ascii="Arial" w:hAnsi="Arial" w:cs="Arial"/>
          <w:sz w:val="20"/>
          <w:szCs w:val="20"/>
        </w:rPr>
        <w:br/>
        <w:t xml:space="preserve">                          Gellner, Pam Sagness, BG Huber, LTC Willoughby</w:t>
      </w:r>
      <w:r w:rsidRPr="00C647B3">
        <w:rPr>
          <w:rFonts w:ascii="Arial" w:hAnsi="Arial" w:cs="Arial"/>
          <w:b/>
          <w:bCs/>
          <w:sz w:val="20"/>
          <w:szCs w:val="20"/>
        </w:rPr>
        <w:br/>
      </w:r>
    </w:p>
    <w:p w14:paraId="6CC738D1" w14:textId="59068343" w:rsidR="00C647B3" w:rsidRPr="00C647B3" w:rsidRDefault="00C647B3" w:rsidP="00C647B3">
      <w:pPr>
        <w:spacing w:after="0" w:line="20" w:lineRule="atLeast"/>
        <w:rPr>
          <w:rFonts w:ascii="Arial" w:hAnsi="Arial" w:cs="Arial"/>
          <w:kern w:val="0"/>
          <w:sz w:val="20"/>
          <w:szCs w:val="20"/>
          <w14:ligatures w14:val="none"/>
        </w:rPr>
      </w:pPr>
      <w:r w:rsidRPr="00C647B3">
        <w:rPr>
          <w:rFonts w:ascii="Arial" w:eastAsia="Arial" w:hAnsi="Arial" w:cs="Arial"/>
          <w:b/>
          <w:bCs/>
          <w:color w:val="000000" w:themeColor="text1"/>
          <w:kern w:val="0"/>
          <w:sz w:val="19"/>
          <w:szCs w:val="19"/>
          <w14:ligatures w14:val="none"/>
        </w:rPr>
        <w:t xml:space="preserve">1. Opening. </w:t>
      </w:r>
      <w:r w:rsidRPr="00C647B3">
        <w:rPr>
          <w:rFonts w:ascii="Arial" w:eastAsia="Arial" w:hAnsi="Arial" w:cs="Arial"/>
          <w:b/>
          <w:bCs/>
          <w:kern w:val="0"/>
          <w:sz w:val="20"/>
          <w:szCs w:val="20"/>
          <w14:ligatures w14:val="none"/>
        </w:rPr>
        <w:t xml:space="preserve"> </w:t>
      </w:r>
      <w:r>
        <w:rPr>
          <w:rFonts w:ascii="Arial" w:hAnsi="Arial" w:cs="Arial"/>
          <w:kern w:val="0"/>
          <w:sz w:val="20"/>
          <w:szCs w:val="20"/>
          <w14:ligatures w14:val="none"/>
        </w:rPr>
        <w:t>Michelle Panos</w:t>
      </w:r>
      <w:r w:rsidRPr="00C647B3">
        <w:rPr>
          <w:rFonts w:ascii="Arial" w:hAnsi="Arial" w:cs="Arial"/>
          <w:kern w:val="0"/>
          <w:sz w:val="20"/>
          <w:szCs w:val="20"/>
          <w14:ligatures w14:val="none"/>
        </w:rPr>
        <w:t xml:space="preserve"> briefly opened the meeting</w:t>
      </w:r>
      <w:r>
        <w:rPr>
          <w:rFonts w:ascii="Arial" w:hAnsi="Arial" w:cs="Arial"/>
          <w:kern w:val="0"/>
          <w:sz w:val="20"/>
          <w:szCs w:val="20"/>
          <w14:ligatures w14:val="none"/>
        </w:rPr>
        <w:t xml:space="preserve"> as Cindy Whitesell had technical difficulties</w:t>
      </w:r>
      <w:r w:rsidRPr="00C647B3">
        <w:rPr>
          <w:rFonts w:ascii="Arial" w:hAnsi="Arial" w:cs="Arial"/>
          <w:kern w:val="0"/>
          <w:sz w:val="20"/>
          <w:szCs w:val="20"/>
          <w14:ligatures w14:val="none"/>
        </w:rPr>
        <w:t xml:space="preserve">. </w:t>
      </w:r>
    </w:p>
    <w:p w14:paraId="31DBAACE" w14:textId="77777777" w:rsidR="00C647B3" w:rsidRPr="00C647B3" w:rsidRDefault="00C647B3" w:rsidP="00C647B3">
      <w:pPr>
        <w:spacing w:after="0" w:line="20" w:lineRule="atLeast"/>
        <w:rPr>
          <w:rFonts w:ascii="Arial" w:hAnsi="Arial" w:cs="Arial"/>
          <w:b/>
          <w:bCs/>
          <w:kern w:val="0"/>
          <w:sz w:val="20"/>
          <w:szCs w:val="20"/>
          <w14:ligatures w14:val="none"/>
        </w:rPr>
      </w:pPr>
    </w:p>
    <w:p w14:paraId="5230F6CE" w14:textId="221FCC6D" w:rsidR="006A3E80" w:rsidRPr="00BE77BA" w:rsidRDefault="00C647B3" w:rsidP="00BE77BA">
      <w:pPr>
        <w:spacing w:after="0" w:line="276" w:lineRule="auto"/>
        <w:rPr>
          <w:rFonts w:ascii="Arial" w:hAnsi="Arial" w:cs="Arial"/>
          <w:kern w:val="0"/>
          <w:sz w:val="20"/>
          <w:szCs w:val="20"/>
          <w14:ligatures w14:val="none"/>
        </w:rPr>
      </w:pPr>
      <w:r w:rsidRPr="00C647B3">
        <w:rPr>
          <w:rFonts w:ascii="Arial" w:hAnsi="Arial" w:cs="Arial"/>
          <w:b/>
          <w:bCs/>
          <w:kern w:val="0"/>
          <w:sz w:val="20"/>
          <w:szCs w:val="20"/>
          <w14:ligatures w14:val="none"/>
        </w:rPr>
        <w:t xml:space="preserve">2. </w:t>
      </w:r>
      <w:r w:rsidR="006A3E80">
        <w:rPr>
          <w:rFonts w:ascii="Arial" w:hAnsi="Arial" w:cs="Arial"/>
          <w:b/>
          <w:bCs/>
          <w:kern w:val="0"/>
          <w:sz w:val="20"/>
          <w:szCs w:val="20"/>
          <w14:ligatures w14:val="none"/>
        </w:rPr>
        <w:t>Presentation:</w:t>
      </w:r>
      <w:r w:rsidR="006A3E80" w:rsidRPr="00D37080">
        <w:rPr>
          <w:rFonts w:ascii="Arial" w:hAnsi="Arial" w:cs="Arial"/>
          <w:kern w:val="0"/>
          <w:sz w:val="20"/>
          <w:szCs w:val="20"/>
          <w14:ligatures w14:val="none"/>
        </w:rPr>
        <w:t xml:space="preserve"> </w:t>
      </w:r>
      <w:r w:rsidR="00D37080" w:rsidRPr="00D37080">
        <w:rPr>
          <w:rFonts w:ascii="Arial" w:hAnsi="Arial" w:cs="Arial"/>
          <w:kern w:val="0"/>
          <w:sz w:val="20"/>
          <w:szCs w:val="20"/>
          <w14:ligatures w14:val="none"/>
        </w:rPr>
        <w:t>Andrea Hochhalter</w:t>
      </w:r>
      <w:r w:rsidR="00D37080">
        <w:rPr>
          <w:rFonts w:ascii="Arial" w:hAnsi="Arial" w:cs="Arial"/>
          <w:kern w:val="0"/>
          <w:sz w:val="20"/>
          <w:szCs w:val="20"/>
          <w14:ligatures w14:val="none"/>
        </w:rPr>
        <w:t xml:space="preserve">, </w:t>
      </w:r>
      <w:r w:rsidR="00E021BC">
        <w:rPr>
          <w:rFonts w:ascii="Arial" w:hAnsi="Arial" w:cs="Arial"/>
          <w:kern w:val="0"/>
          <w:sz w:val="20"/>
          <w:szCs w:val="20"/>
          <w14:ligatures w14:val="none"/>
        </w:rPr>
        <w:t xml:space="preserve">President of the </w:t>
      </w:r>
      <w:r w:rsidR="00D37080">
        <w:rPr>
          <w:rFonts w:ascii="Arial" w:hAnsi="Arial" w:cs="Arial"/>
          <w:kern w:val="0"/>
          <w:sz w:val="20"/>
          <w:szCs w:val="20"/>
          <w14:ligatures w14:val="none"/>
        </w:rPr>
        <w:t>ND Peer Support Association</w:t>
      </w:r>
      <w:r w:rsidR="005F0A12">
        <w:rPr>
          <w:rFonts w:ascii="Arial" w:hAnsi="Arial" w:cs="Arial"/>
          <w:kern w:val="0"/>
          <w:sz w:val="20"/>
          <w:szCs w:val="20"/>
          <w14:ligatures w14:val="none"/>
        </w:rPr>
        <w:t>, established in 2022</w:t>
      </w:r>
      <w:r w:rsidR="00D37080">
        <w:rPr>
          <w:rFonts w:ascii="Arial" w:hAnsi="Arial" w:cs="Arial"/>
          <w:kern w:val="0"/>
          <w:sz w:val="20"/>
          <w:szCs w:val="20"/>
          <w14:ligatures w14:val="none"/>
        </w:rPr>
        <w:t>, talked about</w:t>
      </w:r>
      <w:r w:rsidR="00E021BC">
        <w:rPr>
          <w:rFonts w:ascii="Arial" w:hAnsi="Arial" w:cs="Arial"/>
          <w:kern w:val="0"/>
          <w:sz w:val="20"/>
          <w:szCs w:val="20"/>
          <w14:ligatures w14:val="none"/>
        </w:rPr>
        <w:t xml:space="preserve"> her organizations planned efforts concerning veterans.</w:t>
      </w:r>
      <w:r w:rsidR="003526AC">
        <w:rPr>
          <w:rFonts w:ascii="Arial" w:hAnsi="Arial" w:cs="Arial"/>
          <w:kern w:val="0"/>
          <w:sz w:val="20"/>
          <w:szCs w:val="20"/>
          <w14:ligatures w14:val="none"/>
        </w:rPr>
        <w:t xml:space="preserve"> There are approximately </w:t>
      </w:r>
      <w:r w:rsidR="003526AC" w:rsidRPr="003526AC">
        <w:rPr>
          <w:rFonts w:ascii="Arial" w:hAnsi="Arial" w:cs="Arial"/>
          <w:kern w:val="0"/>
          <w:sz w:val="20"/>
          <w:szCs w:val="20"/>
          <w14:ligatures w14:val="none"/>
        </w:rPr>
        <w:t>1200 individuals who have completed peer support training in the state of North Dakota</w:t>
      </w:r>
      <w:r w:rsidR="000C3482">
        <w:rPr>
          <w:rFonts w:ascii="Arial" w:hAnsi="Arial" w:cs="Arial"/>
          <w:kern w:val="0"/>
          <w:sz w:val="20"/>
          <w:szCs w:val="20"/>
          <w14:ligatures w14:val="none"/>
        </w:rPr>
        <w:t xml:space="preserve"> – around 250 are certified</w:t>
      </w:r>
      <w:r w:rsidR="003526AC" w:rsidRPr="003526AC">
        <w:rPr>
          <w:rFonts w:ascii="Arial" w:hAnsi="Arial" w:cs="Arial"/>
          <w:kern w:val="0"/>
          <w:sz w:val="20"/>
          <w:szCs w:val="20"/>
          <w14:ligatures w14:val="none"/>
        </w:rPr>
        <w:t>.</w:t>
      </w:r>
      <w:r w:rsidR="00D64552" w:rsidRPr="00D64552">
        <w:t xml:space="preserve"> </w:t>
      </w:r>
      <w:r w:rsidR="00BE77BA">
        <w:rPr>
          <w:rFonts w:ascii="Arial" w:hAnsi="Arial" w:cs="Arial"/>
          <w:sz w:val="20"/>
          <w:szCs w:val="20"/>
        </w:rPr>
        <w:t>One</w:t>
      </w:r>
      <w:r w:rsidR="00D64552" w:rsidRPr="00D64552">
        <w:rPr>
          <w:rFonts w:ascii="Arial" w:hAnsi="Arial" w:cs="Arial"/>
          <w:kern w:val="0"/>
          <w:sz w:val="20"/>
          <w:szCs w:val="20"/>
          <w14:ligatures w14:val="none"/>
        </w:rPr>
        <w:t xml:space="preserve"> of the requirements</w:t>
      </w:r>
      <w:r w:rsidR="00BE77BA">
        <w:rPr>
          <w:rFonts w:ascii="Arial" w:hAnsi="Arial" w:cs="Arial"/>
          <w:kern w:val="0"/>
          <w:sz w:val="20"/>
          <w:szCs w:val="20"/>
          <w14:ligatures w14:val="none"/>
        </w:rPr>
        <w:t xml:space="preserve"> of a 3-year grant</w:t>
      </w:r>
      <w:r w:rsidR="00D64552" w:rsidRPr="00D64552">
        <w:rPr>
          <w:rFonts w:ascii="Arial" w:hAnsi="Arial" w:cs="Arial"/>
          <w:kern w:val="0"/>
          <w:sz w:val="20"/>
          <w:szCs w:val="20"/>
          <w14:ligatures w14:val="none"/>
        </w:rPr>
        <w:t xml:space="preserve"> is to identify a population of disparity</w:t>
      </w:r>
      <w:r w:rsidR="00BE77BA">
        <w:rPr>
          <w:rFonts w:ascii="Arial" w:hAnsi="Arial" w:cs="Arial"/>
          <w:kern w:val="0"/>
          <w:sz w:val="20"/>
          <w:szCs w:val="20"/>
          <w14:ligatures w14:val="none"/>
        </w:rPr>
        <w:t xml:space="preserve"> – they chose veterans. Their goal is to assistance in </w:t>
      </w:r>
      <w:r w:rsidR="00BE77BA" w:rsidRPr="00BE77BA">
        <w:rPr>
          <w:rFonts w:ascii="Arial" w:hAnsi="Arial" w:cs="Arial"/>
          <w:kern w:val="0"/>
          <w:sz w:val="20"/>
          <w:szCs w:val="20"/>
          <w14:ligatures w14:val="none"/>
        </w:rPr>
        <w:t xml:space="preserve">long term recovery and </w:t>
      </w:r>
      <w:r w:rsidR="00BE77BA">
        <w:rPr>
          <w:rFonts w:ascii="Arial" w:hAnsi="Arial" w:cs="Arial"/>
          <w:kern w:val="0"/>
          <w:sz w:val="20"/>
          <w:szCs w:val="20"/>
          <w14:ligatures w14:val="none"/>
        </w:rPr>
        <w:t>w</w:t>
      </w:r>
      <w:r w:rsidR="00BE77BA" w:rsidRPr="00BE77BA">
        <w:rPr>
          <w:rFonts w:ascii="Arial" w:hAnsi="Arial" w:cs="Arial"/>
          <w:kern w:val="0"/>
          <w:sz w:val="20"/>
          <w:szCs w:val="20"/>
          <w14:ligatures w14:val="none"/>
        </w:rPr>
        <w:t>ellness</w:t>
      </w:r>
      <w:r w:rsidR="00BE77BA">
        <w:rPr>
          <w:rFonts w:ascii="Arial" w:hAnsi="Arial" w:cs="Arial"/>
          <w:kern w:val="0"/>
          <w:sz w:val="20"/>
          <w:szCs w:val="20"/>
          <w14:ligatures w14:val="none"/>
        </w:rPr>
        <w:t xml:space="preserve">, foster </w:t>
      </w:r>
      <w:r w:rsidR="00BE77BA" w:rsidRPr="00BE77BA">
        <w:rPr>
          <w:rFonts w:ascii="Arial" w:hAnsi="Arial" w:cs="Arial"/>
          <w:kern w:val="0"/>
          <w:sz w:val="20"/>
          <w:szCs w:val="20"/>
          <w14:ligatures w14:val="none"/>
        </w:rPr>
        <w:t>future of hope, a future of health</w:t>
      </w:r>
      <w:r w:rsidR="00BE77BA">
        <w:rPr>
          <w:rFonts w:ascii="Arial" w:hAnsi="Arial" w:cs="Arial"/>
          <w:kern w:val="0"/>
          <w:sz w:val="20"/>
          <w:szCs w:val="20"/>
          <w14:ligatures w14:val="none"/>
        </w:rPr>
        <w:t>.</w:t>
      </w:r>
      <w:r w:rsidR="0015709E">
        <w:rPr>
          <w:rFonts w:ascii="Arial" w:hAnsi="Arial" w:cs="Arial"/>
          <w:kern w:val="0"/>
          <w:sz w:val="20"/>
          <w:szCs w:val="20"/>
          <w14:ligatures w14:val="none"/>
        </w:rPr>
        <w:t xml:space="preserve"> They are directing peer supports to the Military Culture endorsement on the PsychArmor website</w:t>
      </w:r>
      <w:r w:rsidR="00F30C6E">
        <w:rPr>
          <w:rFonts w:ascii="Arial" w:hAnsi="Arial" w:cs="Arial"/>
          <w:kern w:val="0"/>
          <w:sz w:val="20"/>
          <w:szCs w:val="20"/>
          <w14:ligatures w14:val="none"/>
        </w:rPr>
        <w:t xml:space="preserve"> and plan to incorporate veterans’ topics during “lunch and learns” for their member</w:t>
      </w:r>
      <w:r w:rsidR="00DA1C4C">
        <w:rPr>
          <w:rFonts w:ascii="Arial" w:hAnsi="Arial" w:cs="Arial"/>
          <w:kern w:val="0"/>
          <w:sz w:val="20"/>
          <w:szCs w:val="20"/>
          <w14:ligatures w14:val="none"/>
        </w:rPr>
        <w:t xml:space="preserve"> and establishing a resource library.</w:t>
      </w:r>
      <w:r w:rsidR="00F30C6E">
        <w:rPr>
          <w:rFonts w:ascii="Arial" w:hAnsi="Arial" w:cs="Arial"/>
          <w:kern w:val="0"/>
          <w:sz w:val="20"/>
          <w:szCs w:val="20"/>
          <w14:ligatures w14:val="none"/>
        </w:rPr>
        <w:t xml:space="preserve"> They are also looking for a veteran to join their board of directors and </w:t>
      </w:r>
      <w:r w:rsidR="00E61067">
        <w:rPr>
          <w:rFonts w:ascii="Arial" w:hAnsi="Arial" w:cs="Arial"/>
          <w:kern w:val="0"/>
          <w:sz w:val="20"/>
          <w:szCs w:val="20"/>
          <w14:ligatures w14:val="none"/>
        </w:rPr>
        <w:t xml:space="preserve">eventually on their </w:t>
      </w:r>
      <w:r w:rsidR="007210C4">
        <w:rPr>
          <w:rFonts w:ascii="Arial" w:hAnsi="Arial" w:cs="Arial"/>
          <w:kern w:val="0"/>
          <w:sz w:val="20"/>
          <w:szCs w:val="20"/>
          <w14:ligatures w14:val="none"/>
        </w:rPr>
        <w:t>advisory counci</w:t>
      </w:r>
      <w:r w:rsidR="00E61067">
        <w:rPr>
          <w:rFonts w:ascii="Arial" w:hAnsi="Arial" w:cs="Arial"/>
          <w:kern w:val="0"/>
          <w:sz w:val="20"/>
          <w:szCs w:val="20"/>
          <w14:ligatures w14:val="none"/>
        </w:rPr>
        <w:t>l</w:t>
      </w:r>
      <w:r w:rsidR="007210C4">
        <w:rPr>
          <w:rFonts w:ascii="Arial" w:hAnsi="Arial" w:cs="Arial"/>
          <w:kern w:val="0"/>
          <w:sz w:val="20"/>
          <w:szCs w:val="20"/>
          <w14:ligatures w14:val="none"/>
        </w:rPr>
        <w:t>.</w:t>
      </w:r>
      <w:r w:rsidR="00F30C6E">
        <w:rPr>
          <w:rFonts w:ascii="Arial" w:hAnsi="Arial" w:cs="Arial"/>
          <w:kern w:val="0"/>
          <w:sz w:val="20"/>
          <w:szCs w:val="20"/>
          <w14:ligatures w14:val="none"/>
        </w:rPr>
        <w:t xml:space="preserve"> </w:t>
      </w:r>
      <w:r w:rsidR="00EB53FD">
        <w:rPr>
          <w:rFonts w:ascii="Arial" w:hAnsi="Arial" w:cs="Arial"/>
          <w:kern w:val="0"/>
          <w:sz w:val="20"/>
          <w:szCs w:val="20"/>
          <w14:ligatures w14:val="none"/>
        </w:rPr>
        <w:t>Michelle invited them to become an ND Cares Business Partner.</w:t>
      </w:r>
    </w:p>
    <w:p w14:paraId="7460306A" w14:textId="77777777" w:rsidR="006A3E80" w:rsidRDefault="006A3E80" w:rsidP="00C647B3">
      <w:pPr>
        <w:spacing w:after="0" w:line="276" w:lineRule="auto"/>
        <w:rPr>
          <w:rFonts w:ascii="Arial" w:hAnsi="Arial" w:cs="Arial"/>
          <w:b/>
          <w:bCs/>
          <w:kern w:val="0"/>
          <w:sz w:val="20"/>
          <w:szCs w:val="20"/>
          <w14:ligatures w14:val="none"/>
        </w:rPr>
      </w:pPr>
    </w:p>
    <w:p w14:paraId="5334647F" w14:textId="43DB3E03" w:rsidR="00C647B3" w:rsidRPr="00C647B3" w:rsidRDefault="006A3E80" w:rsidP="00C647B3">
      <w:pPr>
        <w:spacing w:after="0" w:line="276" w:lineRule="auto"/>
        <w:rPr>
          <w:rFonts w:ascii="Arial" w:hAnsi="Arial" w:cs="Arial"/>
          <w:b/>
          <w:bCs/>
          <w:kern w:val="0"/>
          <w:sz w:val="20"/>
          <w:szCs w:val="20"/>
          <w14:ligatures w14:val="none"/>
        </w:rPr>
      </w:pPr>
      <w:r>
        <w:rPr>
          <w:rFonts w:ascii="Arial" w:hAnsi="Arial" w:cs="Arial"/>
          <w:b/>
          <w:bCs/>
          <w:kern w:val="0"/>
          <w:sz w:val="20"/>
          <w:szCs w:val="20"/>
          <w14:ligatures w14:val="none"/>
        </w:rPr>
        <w:t xml:space="preserve">3. </w:t>
      </w:r>
      <w:r w:rsidR="00C647B3" w:rsidRPr="00C647B3">
        <w:rPr>
          <w:rFonts w:ascii="Arial" w:hAnsi="Arial" w:cs="Arial"/>
          <w:b/>
          <w:bCs/>
          <w:kern w:val="0"/>
          <w:sz w:val="20"/>
          <w:szCs w:val="20"/>
          <w14:ligatures w14:val="none"/>
        </w:rPr>
        <w:t>New Business</w:t>
      </w:r>
    </w:p>
    <w:p w14:paraId="1C0036CD" w14:textId="77777777" w:rsidR="00C647B3" w:rsidRPr="00C647B3" w:rsidRDefault="00C647B3" w:rsidP="00C647B3">
      <w:pPr>
        <w:numPr>
          <w:ilvl w:val="0"/>
          <w:numId w:val="1"/>
        </w:numPr>
        <w:spacing w:after="200" w:line="276" w:lineRule="auto"/>
        <w:contextualSpacing/>
        <w:rPr>
          <w:rFonts w:ascii="Arial" w:hAnsi="Arial" w:cs="Arial"/>
          <w:b/>
          <w:bCs/>
          <w:kern w:val="0"/>
          <w:sz w:val="20"/>
          <w:szCs w:val="20"/>
          <w14:ligatures w14:val="none"/>
        </w:rPr>
      </w:pPr>
      <w:r w:rsidRPr="00C647B3">
        <w:rPr>
          <w:rFonts w:ascii="Arial" w:hAnsi="Arial" w:cs="Arial"/>
          <w:b/>
          <w:bCs/>
          <w:kern w:val="0"/>
          <w:sz w:val="20"/>
          <w:szCs w:val="20"/>
          <w14:ligatures w14:val="none"/>
        </w:rPr>
        <w:t>Executive Committee Updates</w:t>
      </w:r>
    </w:p>
    <w:p w14:paraId="5E650CF5" w14:textId="2285B407" w:rsidR="00C647B3" w:rsidRPr="00C647B3" w:rsidRDefault="00C647B3" w:rsidP="00672A92">
      <w:pPr>
        <w:widowControl w:val="0"/>
        <w:numPr>
          <w:ilvl w:val="1"/>
          <w:numId w:val="3"/>
        </w:numPr>
        <w:spacing w:after="0" w:line="278" w:lineRule="auto"/>
        <w:contextualSpacing/>
        <w:rPr>
          <w:rFonts w:ascii="Arial" w:hAnsi="Arial" w:cs="Arial"/>
          <w:kern w:val="0"/>
          <w:sz w:val="20"/>
          <w:szCs w:val="20"/>
          <w14:ligatures w14:val="none"/>
        </w:rPr>
      </w:pPr>
      <w:r w:rsidRPr="00C647B3">
        <w:rPr>
          <w:rFonts w:ascii="Arial" w:hAnsi="Arial" w:cs="Arial"/>
          <w:b/>
          <w:bCs/>
          <w:kern w:val="0"/>
          <w:sz w:val="20"/>
          <w:szCs w:val="20"/>
          <w14:ligatures w14:val="none"/>
        </w:rPr>
        <w:t xml:space="preserve">NDDVA: </w:t>
      </w:r>
      <w:r w:rsidR="00094DCF" w:rsidRPr="00094DCF">
        <w:rPr>
          <w:rFonts w:ascii="Arial" w:hAnsi="Arial" w:cs="Arial"/>
          <w:kern w:val="0"/>
          <w:sz w:val="20"/>
          <w:szCs w:val="20"/>
          <w14:ligatures w14:val="none"/>
        </w:rPr>
        <w:t>Bryan Watter briefly spoke about the PeoplePrism data and their difficulties getting complete data.</w:t>
      </w:r>
      <w:r w:rsidR="00094DCF">
        <w:rPr>
          <w:rFonts w:ascii="Arial" w:hAnsi="Arial" w:cs="Arial"/>
          <w:kern w:val="0"/>
          <w:sz w:val="20"/>
          <w:szCs w:val="20"/>
          <w14:ligatures w14:val="none"/>
        </w:rPr>
        <w:t xml:space="preserve"> Lonnie continues</w:t>
      </w:r>
      <w:r w:rsidR="004D0D7C">
        <w:rPr>
          <w:rFonts w:ascii="Arial" w:hAnsi="Arial" w:cs="Arial"/>
          <w:kern w:val="0"/>
          <w:sz w:val="20"/>
          <w:szCs w:val="20"/>
          <w14:ligatures w14:val="none"/>
        </w:rPr>
        <w:t xml:space="preserve"> to work with the legislature on veteran specific bills and especially </w:t>
      </w:r>
      <w:r w:rsidR="00CB5D1A">
        <w:rPr>
          <w:rFonts w:ascii="Arial" w:hAnsi="Arial" w:cs="Arial"/>
          <w:kern w:val="0"/>
          <w:sz w:val="20"/>
          <w:szCs w:val="20"/>
          <w14:ligatures w14:val="none"/>
        </w:rPr>
        <w:t>concerning</w:t>
      </w:r>
      <w:r w:rsidR="004D0D7C">
        <w:rPr>
          <w:rFonts w:ascii="Arial" w:hAnsi="Arial" w:cs="Arial"/>
          <w:kern w:val="0"/>
          <w:sz w:val="20"/>
          <w:szCs w:val="20"/>
          <w14:ligatures w14:val="none"/>
        </w:rPr>
        <w:t xml:space="preserve"> bill that would allow </w:t>
      </w:r>
      <w:r w:rsidR="00451B64">
        <w:rPr>
          <w:rFonts w:ascii="Arial" w:hAnsi="Arial" w:cs="Arial"/>
          <w:kern w:val="0"/>
          <w:sz w:val="20"/>
          <w:szCs w:val="20"/>
          <w14:ligatures w14:val="none"/>
        </w:rPr>
        <w:t>entities other than certified veterans service officers</w:t>
      </w:r>
      <w:r w:rsidR="00672A92">
        <w:rPr>
          <w:rFonts w:ascii="Arial" w:hAnsi="Arial" w:cs="Arial"/>
          <w:kern w:val="0"/>
          <w:sz w:val="20"/>
          <w:szCs w:val="20"/>
          <w14:ligatures w14:val="none"/>
        </w:rPr>
        <w:t xml:space="preserve"> to</w:t>
      </w:r>
      <w:r w:rsidR="00451B64">
        <w:rPr>
          <w:rFonts w:ascii="Arial" w:hAnsi="Arial" w:cs="Arial"/>
          <w:kern w:val="0"/>
          <w:sz w:val="20"/>
          <w:szCs w:val="20"/>
          <w14:ligatures w14:val="none"/>
        </w:rPr>
        <w:t xml:space="preserve"> work on benefits claims.</w:t>
      </w:r>
      <w:r w:rsidR="009B4F30">
        <w:rPr>
          <w:rFonts w:ascii="Arial" w:hAnsi="Arial" w:cs="Arial"/>
          <w:kern w:val="0"/>
          <w:sz w:val="20"/>
          <w:szCs w:val="20"/>
          <w14:ligatures w14:val="none"/>
        </w:rPr>
        <w:t xml:space="preserve"> These entities could charge a</w:t>
      </w:r>
      <w:r w:rsidR="00F34703">
        <w:rPr>
          <w:rFonts w:ascii="Arial" w:hAnsi="Arial" w:cs="Arial"/>
          <w:kern w:val="0"/>
          <w:sz w:val="20"/>
          <w:szCs w:val="20"/>
          <w14:ligatures w14:val="none"/>
        </w:rPr>
        <w:t xml:space="preserve"> fee equal to a portion of the veterans</w:t>
      </w:r>
      <w:r w:rsidR="00672A92">
        <w:rPr>
          <w:rFonts w:ascii="Arial" w:hAnsi="Arial" w:cs="Arial"/>
          <w:kern w:val="0"/>
          <w:sz w:val="20"/>
          <w:szCs w:val="20"/>
          <w14:ligatures w14:val="none"/>
        </w:rPr>
        <w:t>’</w:t>
      </w:r>
      <w:r w:rsidR="00F34703">
        <w:rPr>
          <w:rFonts w:ascii="Arial" w:hAnsi="Arial" w:cs="Arial"/>
          <w:kern w:val="0"/>
          <w:sz w:val="20"/>
          <w:szCs w:val="20"/>
          <w14:ligatures w14:val="none"/>
        </w:rPr>
        <w:t xml:space="preserve"> benefits. </w:t>
      </w:r>
      <w:r w:rsidR="004D0D7C">
        <w:rPr>
          <w:rFonts w:ascii="Arial" w:hAnsi="Arial" w:cs="Arial"/>
          <w:kern w:val="0"/>
          <w:sz w:val="20"/>
          <w:szCs w:val="20"/>
          <w14:ligatures w14:val="none"/>
        </w:rPr>
        <w:t xml:space="preserve"> </w:t>
      </w:r>
    </w:p>
    <w:p w14:paraId="77492F11" w14:textId="59006BDF" w:rsidR="00C647B3" w:rsidRPr="00C647B3" w:rsidRDefault="001A6456" w:rsidP="00C647B3">
      <w:pPr>
        <w:widowControl w:val="0"/>
        <w:numPr>
          <w:ilvl w:val="1"/>
          <w:numId w:val="3"/>
        </w:numPr>
        <w:spacing w:after="0" w:line="278" w:lineRule="auto"/>
        <w:contextualSpacing/>
        <w:rPr>
          <w:rFonts w:ascii="Arial" w:hAnsi="Arial" w:cs="Arial"/>
          <w:b/>
          <w:bCs/>
          <w:kern w:val="0"/>
          <w:sz w:val="20"/>
          <w:szCs w:val="20"/>
          <w14:ligatures w14:val="none"/>
        </w:rPr>
      </w:pPr>
      <w:r w:rsidRPr="00FA7DA0">
        <w:rPr>
          <w:rFonts w:ascii="Arial" w:hAnsi="Arial" w:cs="Arial"/>
          <w:b/>
          <w:bCs/>
          <w:kern w:val="0"/>
          <w:sz w:val="20"/>
          <w:szCs w:val="20"/>
          <w14:ligatures w14:val="none"/>
        </w:rPr>
        <w:t>NDHHS</w:t>
      </w:r>
      <w:r w:rsidR="00FA7DA0">
        <w:rPr>
          <w:rFonts w:ascii="Arial" w:hAnsi="Arial" w:cs="Arial"/>
          <w:b/>
          <w:bCs/>
          <w:kern w:val="0"/>
          <w:sz w:val="20"/>
          <w:szCs w:val="20"/>
          <w14:ligatures w14:val="none"/>
        </w:rPr>
        <w:t>:</w:t>
      </w:r>
      <w:r w:rsidR="00672A92">
        <w:rPr>
          <w:rFonts w:ascii="Arial" w:hAnsi="Arial" w:cs="Arial"/>
          <w:b/>
          <w:bCs/>
          <w:kern w:val="0"/>
          <w:sz w:val="20"/>
          <w:szCs w:val="20"/>
          <w14:ligatures w14:val="none"/>
        </w:rPr>
        <w:t xml:space="preserve"> </w:t>
      </w:r>
      <w:r w:rsidR="00672A92" w:rsidRPr="00672A92">
        <w:rPr>
          <w:rFonts w:ascii="Arial" w:hAnsi="Arial" w:cs="Arial"/>
          <w:kern w:val="0"/>
          <w:sz w:val="20"/>
          <w:szCs w:val="20"/>
          <w14:ligatures w14:val="none"/>
        </w:rPr>
        <w:t>Kodi Pinks reported that we are still at 3 suicides for the calendar year</w:t>
      </w:r>
      <w:r w:rsidR="000E60D1">
        <w:rPr>
          <w:rFonts w:ascii="Arial" w:hAnsi="Arial" w:cs="Arial"/>
          <w:kern w:val="0"/>
          <w:sz w:val="20"/>
          <w:szCs w:val="20"/>
          <w14:ligatures w14:val="none"/>
        </w:rPr>
        <w:t xml:space="preserve"> and the numbers for 2024 is still 22,</w:t>
      </w:r>
      <w:r w:rsidR="00EC1776">
        <w:rPr>
          <w:rFonts w:ascii="Arial" w:hAnsi="Arial" w:cs="Arial"/>
          <w:kern w:val="0"/>
          <w:sz w:val="20"/>
          <w:szCs w:val="20"/>
          <w14:ligatures w14:val="none"/>
        </w:rPr>
        <w:t xml:space="preserve"> but it could change all the way up until April w</w:t>
      </w:r>
      <w:r w:rsidR="000E60D1">
        <w:rPr>
          <w:rFonts w:ascii="Arial" w:hAnsi="Arial" w:cs="Arial"/>
          <w:kern w:val="0"/>
          <w:sz w:val="20"/>
          <w:szCs w:val="20"/>
          <w14:ligatures w14:val="none"/>
        </w:rPr>
        <w:t>hen they close out the 2024 cases.</w:t>
      </w:r>
      <w:r w:rsidR="00C647B3" w:rsidRPr="00C647B3">
        <w:rPr>
          <w:rFonts w:ascii="Arial" w:hAnsi="Arial" w:cs="Arial"/>
          <w:b/>
          <w:bCs/>
          <w:kern w:val="0"/>
          <w:sz w:val="20"/>
          <w:szCs w:val="20"/>
          <w14:ligatures w14:val="none"/>
        </w:rPr>
        <w:br/>
      </w:r>
    </w:p>
    <w:p w14:paraId="717E1803" w14:textId="757EF23C" w:rsidR="00A57898" w:rsidRPr="00A57898" w:rsidRDefault="00C647B3" w:rsidP="00A57898">
      <w:pPr>
        <w:contextualSpacing/>
        <w:rPr>
          <w:rFonts w:ascii="Arial" w:hAnsi="Arial" w:cs="Arial"/>
          <w:kern w:val="0"/>
          <w:sz w:val="20"/>
          <w:szCs w:val="20"/>
          <w14:ligatures w14:val="none"/>
        </w:rPr>
      </w:pPr>
      <w:r w:rsidRPr="00C647B3">
        <w:rPr>
          <w:rFonts w:ascii="Arial" w:hAnsi="Arial" w:cs="Arial"/>
          <w:b/>
          <w:bCs/>
          <w:kern w:val="0"/>
          <w:sz w:val="20"/>
          <w:szCs w:val="20"/>
          <w14:ligatures w14:val="none"/>
        </w:rPr>
        <w:t>4.  Old Business</w:t>
      </w:r>
      <w:r w:rsidRPr="00C647B3">
        <w:rPr>
          <w:rFonts w:ascii="Arial" w:hAnsi="Arial" w:cs="Arial"/>
          <w:b/>
          <w:bCs/>
          <w:kern w:val="0"/>
          <w:sz w:val="20"/>
          <w:szCs w:val="20"/>
          <w14:ligatures w14:val="none"/>
        </w:rPr>
        <w:br/>
      </w:r>
      <w:r w:rsidRPr="00C647B3">
        <w:rPr>
          <w:rFonts w:ascii="Arial" w:hAnsi="Arial" w:cs="Arial"/>
          <w:kern w:val="0"/>
          <w:sz w:val="20"/>
          <w:szCs w:val="20"/>
          <w14:ligatures w14:val="none"/>
        </w:rPr>
        <w:t>Michelle reported on the</w:t>
      </w:r>
      <w:r w:rsidR="00A57898" w:rsidRPr="00A57898">
        <w:rPr>
          <w:rFonts w:ascii="Arial" w:hAnsi="Arial" w:cs="Arial"/>
          <w:kern w:val="0"/>
          <w:sz w:val="20"/>
          <w:szCs w:val="20"/>
          <w14:ligatures w14:val="none"/>
        </w:rPr>
        <w:t xml:space="preserve"> </w:t>
      </w:r>
      <w:r w:rsidR="004F6D19">
        <w:rPr>
          <w:rFonts w:ascii="Arial" w:hAnsi="Arial" w:cs="Arial"/>
          <w:kern w:val="0"/>
          <w:sz w:val="20"/>
          <w:szCs w:val="20"/>
          <w14:ligatures w14:val="none"/>
        </w:rPr>
        <w:t>Nathan Griffen veteran-</w:t>
      </w:r>
      <w:r w:rsidR="00A57898" w:rsidRPr="00A57898">
        <w:rPr>
          <w:rFonts w:ascii="Arial" w:hAnsi="Arial" w:cs="Arial"/>
          <w:kern w:val="0"/>
          <w:sz w:val="20"/>
          <w:szCs w:val="20"/>
          <w14:ligatures w14:val="none"/>
        </w:rPr>
        <w:t>988 video was filmed and so now they're in the editing phase</w:t>
      </w:r>
      <w:r w:rsidR="004F6D19">
        <w:rPr>
          <w:rFonts w:ascii="Arial" w:hAnsi="Arial" w:cs="Arial"/>
          <w:kern w:val="0"/>
          <w:sz w:val="20"/>
          <w:szCs w:val="20"/>
          <w14:ligatures w14:val="none"/>
        </w:rPr>
        <w:t>. The</w:t>
      </w:r>
      <w:r w:rsidR="00A57898" w:rsidRPr="00A57898">
        <w:rPr>
          <w:rFonts w:ascii="Arial" w:hAnsi="Arial" w:cs="Arial"/>
          <w:kern w:val="0"/>
          <w:sz w:val="20"/>
          <w:szCs w:val="20"/>
          <w14:ligatures w14:val="none"/>
        </w:rPr>
        <w:t xml:space="preserve"> </w:t>
      </w:r>
      <w:r w:rsidR="004F6D19">
        <w:rPr>
          <w:rFonts w:ascii="Arial" w:hAnsi="Arial" w:cs="Arial"/>
          <w:kern w:val="0"/>
          <w:sz w:val="20"/>
          <w:szCs w:val="20"/>
          <w14:ligatures w14:val="none"/>
        </w:rPr>
        <w:t>2024 ND Military D</w:t>
      </w:r>
      <w:r w:rsidR="00A57898" w:rsidRPr="00A57898">
        <w:rPr>
          <w:rFonts w:ascii="Arial" w:hAnsi="Arial" w:cs="Arial"/>
          <w:kern w:val="0"/>
          <w:sz w:val="20"/>
          <w:szCs w:val="20"/>
          <w14:ligatures w14:val="none"/>
        </w:rPr>
        <w:t xml:space="preserve">ata </w:t>
      </w:r>
      <w:r w:rsidR="004F6D19">
        <w:rPr>
          <w:rFonts w:ascii="Arial" w:hAnsi="Arial" w:cs="Arial"/>
          <w:kern w:val="0"/>
          <w:sz w:val="20"/>
          <w:szCs w:val="20"/>
          <w14:ligatures w14:val="none"/>
        </w:rPr>
        <w:t>B</w:t>
      </w:r>
      <w:r w:rsidR="00A57898" w:rsidRPr="00A57898">
        <w:rPr>
          <w:rFonts w:ascii="Arial" w:hAnsi="Arial" w:cs="Arial"/>
          <w:kern w:val="0"/>
          <w:sz w:val="20"/>
          <w:szCs w:val="20"/>
          <w14:ligatures w14:val="none"/>
        </w:rPr>
        <w:t xml:space="preserve">ook </w:t>
      </w:r>
      <w:r w:rsidR="004F6D19">
        <w:rPr>
          <w:rFonts w:ascii="Arial" w:hAnsi="Arial" w:cs="Arial"/>
          <w:kern w:val="0"/>
          <w:sz w:val="20"/>
          <w:szCs w:val="20"/>
          <w14:ligatures w14:val="none"/>
        </w:rPr>
        <w:t xml:space="preserve">is with </w:t>
      </w:r>
      <w:r w:rsidR="00A57898" w:rsidRPr="00A57898">
        <w:rPr>
          <w:rFonts w:ascii="Arial" w:hAnsi="Arial" w:cs="Arial"/>
          <w:kern w:val="0"/>
          <w:sz w:val="20"/>
          <w:szCs w:val="20"/>
          <w14:ligatures w14:val="none"/>
        </w:rPr>
        <w:t>designer and just waiting for updates.</w:t>
      </w:r>
      <w:r w:rsidR="00F11540">
        <w:rPr>
          <w:rFonts w:ascii="Arial" w:hAnsi="Arial" w:cs="Arial"/>
          <w:kern w:val="0"/>
          <w:sz w:val="20"/>
          <w:szCs w:val="20"/>
          <w14:ligatures w14:val="none"/>
        </w:rPr>
        <w:t xml:space="preserve"> </w:t>
      </w:r>
      <w:r w:rsidR="00085B90">
        <w:rPr>
          <w:rFonts w:ascii="Arial" w:hAnsi="Arial" w:cs="Arial"/>
          <w:kern w:val="0"/>
          <w:sz w:val="20"/>
          <w:szCs w:val="20"/>
          <w14:ligatures w14:val="none"/>
        </w:rPr>
        <w:t xml:space="preserve">For </w:t>
      </w:r>
      <w:r w:rsidR="004F6D19">
        <w:rPr>
          <w:rFonts w:ascii="Arial" w:hAnsi="Arial" w:cs="Arial"/>
          <w:kern w:val="0"/>
          <w:sz w:val="20"/>
          <w:szCs w:val="20"/>
          <w14:ligatures w14:val="none"/>
        </w:rPr>
        <w:t>P</w:t>
      </w:r>
      <w:r w:rsidR="00A57898" w:rsidRPr="00A57898">
        <w:rPr>
          <w:rFonts w:ascii="Arial" w:hAnsi="Arial" w:cs="Arial"/>
          <w:kern w:val="0"/>
          <w:sz w:val="20"/>
          <w:szCs w:val="20"/>
          <w14:ligatures w14:val="none"/>
        </w:rPr>
        <w:t xml:space="preserve">riority </w:t>
      </w:r>
      <w:r w:rsidR="004F6D19">
        <w:rPr>
          <w:rFonts w:ascii="Arial" w:hAnsi="Arial" w:cs="Arial"/>
          <w:kern w:val="0"/>
          <w:sz w:val="20"/>
          <w:szCs w:val="20"/>
          <w14:ligatures w14:val="none"/>
        </w:rPr>
        <w:t>A</w:t>
      </w:r>
      <w:r w:rsidR="00A57898" w:rsidRPr="00A57898">
        <w:rPr>
          <w:rFonts w:ascii="Arial" w:hAnsi="Arial" w:cs="Arial"/>
          <w:kern w:val="0"/>
          <w:sz w:val="20"/>
          <w:szCs w:val="20"/>
          <w14:ligatures w14:val="none"/>
        </w:rPr>
        <w:t xml:space="preserve">rea </w:t>
      </w:r>
      <w:r w:rsidR="004F6D19">
        <w:rPr>
          <w:rFonts w:ascii="Arial" w:hAnsi="Arial" w:cs="Arial"/>
          <w:kern w:val="0"/>
          <w:sz w:val="20"/>
          <w:szCs w:val="20"/>
          <w14:ligatures w14:val="none"/>
        </w:rPr>
        <w:t>O</w:t>
      </w:r>
      <w:r w:rsidR="00A57898" w:rsidRPr="00A57898">
        <w:rPr>
          <w:rFonts w:ascii="Arial" w:hAnsi="Arial" w:cs="Arial"/>
          <w:kern w:val="0"/>
          <w:sz w:val="20"/>
          <w:szCs w:val="20"/>
          <w14:ligatures w14:val="none"/>
        </w:rPr>
        <w:t xml:space="preserve">ne </w:t>
      </w:r>
      <w:r w:rsidR="004F6D19">
        <w:rPr>
          <w:rFonts w:ascii="Arial" w:hAnsi="Arial" w:cs="Arial"/>
          <w:kern w:val="0"/>
          <w:sz w:val="20"/>
          <w:szCs w:val="20"/>
          <w14:ligatures w14:val="none"/>
        </w:rPr>
        <w:t>of the Governors Challenge initiatives</w:t>
      </w:r>
      <w:r w:rsidR="00085B90">
        <w:rPr>
          <w:rFonts w:ascii="Arial" w:hAnsi="Arial" w:cs="Arial"/>
          <w:kern w:val="0"/>
          <w:sz w:val="20"/>
          <w:szCs w:val="20"/>
          <w14:ligatures w14:val="none"/>
        </w:rPr>
        <w:t>, S</w:t>
      </w:r>
      <w:r w:rsidR="00A57898" w:rsidRPr="00A57898">
        <w:rPr>
          <w:rFonts w:ascii="Arial" w:hAnsi="Arial" w:cs="Arial"/>
          <w:kern w:val="0"/>
          <w:sz w:val="20"/>
          <w:szCs w:val="20"/>
          <w14:ligatures w14:val="none"/>
        </w:rPr>
        <w:t xml:space="preserve">afety </w:t>
      </w:r>
      <w:r w:rsidR="00085B90">
        <w:rPr>
          <w:rFonts w:ascii="Arial" w:hAnsi="Arial" w:cs="Arial"/>
          <w:kern w:val="0"/>
          <w:sz w:val="20"/>
          <w:szCs w:val="20"/>
          <w14:ligatures w14:val="none"/>
        </w:rPr>
        <w:t>P</w:t>
      </w:r>
      <w:r w:rsidR="00A57898" w:rsidRPr="00A57898">
        <w:rPr>
          <w:rFonts w:ascii="Arial" w:hAnsi="Arial" w:cs="Arial"/>
          <w:kern w:val="0"/>
          <w:sz w:val="20"/>
          <w:szCs w:val="20"/>
          <w14:ligatures w14:val="none"/>
        </w:rPr>
        <w:t xml:space="preserve">lanning </w:t>
      </w:r>
      <w:r w:rsidR="00085B90">
        <w:rPr>
          <w:rFonts w:ascii="Arial" w:hAnsi="Arial" w:cs="Arial"/>
          <w:kern w:val="0"/>
          <w:sz w:val="20"/>
          <w:szCs w:val="20"/>
          <w14:ligatures w14:val="none"/>
        </w:rPr>
        <w:t>training is on</w:t>
      </w:r>
      <w:r w:rsidR="00A57898" w:rsidRPr="00A57898">
        <w:rPr>
          <w:rFonts w:ascii="Arial" w:hAnsi="Arial" w:cs="Arial"/>
          <w:kern w:val="0"/>
          <w:sz w:val="20"/>
          <w:szCs w:val="20"/>
          <w14:ligatures w14:val="none"/>
        </w:rPr>
        <w:t xml:space="preserve"> Monday.</w:t>
      </w:r>
      <w:r w:rsidR="0064544C">
        <w:rPr>
          <w:rFonts w:ascii="Arial" w:hAnsi="Arial" w:cs="Arial"/>
          <w:kern w:val="0"/>
          <w:sz w:val="20"/>
          <w:szCs w:val="20"/>
          <w14:ligatures w14:val="none"/>
        </w:rPr>
        <w:t xml:space="preserve"> </w:t>
      </w:r>
      <w:r w:rsidR="00085B90">
        <w:rPr>
          <w:rFonts w:ascii="Arial" w:hAnsi="Arial" w:cs="Arial"/>
          <w:kern w:val="0"/>
          <w:sz w:val="20"/>
          <w:szCs w:val="20"/>
          <w14:ligatures w14:val="none"/>
        </w:rPr>
        <w:t>There have been</w:t>
      </w:r>
      <w:r w:rsidR="00A57898" w:rsidRPr="00A57898">
        <w:rPr>
          <w:rFonts w:ascii="Arial" w:hAnsi="Arial" w:cs="Arial"/>
          <w:kern w:val="0"/>
          <w:sz w:val="20"/>
          <w:szCs w:val="20"/>
          <w14:ligatures w14:val="none"/>
        </w:rPr>
        <w:t xml:space="preserve"> 312 </w:t>
      </w:r>
      <w:r w:rsidR="006074B2">
        <w:rPr>
          <w:rFonts w:ascii="Arial" w:hAnsi="Arial" w:cs="Arial"/>
          <w:kern w:val="0"/>
          <w:sz w:val="20"/>
          <w:szCs w:val="20"/>
          <w14:ligatures w14:val="none"/>
        </w:rPr>
        <w:t xml:space="preserve">SAVE-trained </w:t>
      </w:r>
      <w:r w:rsidR="00A57898" w:rsidRPr="00A57898">
        <w:rPr>
          <w:rFonts w:ascii="Arial" w:hAnsi="Arial" w:cs="Arial"/>
          <w:kern w:val="0"/>
          <w:sz w:val="20"/>
          <w:szCs w:val="20"/>
          <w14:ligatures w14:val="none"/>
        </w:rPr>
        <w:t xml:space="preserve">so far, </w:t>
      </w:r>
      <w:r w:rsidR="006074B2">
        <w:rPr>
          <w:rFonts w:ascii="Arial" w:hAnsi="Arial" w:cs="Arial"/>
          <w:kern w:val="0"/>
          <w:sz w:val="20"/>
          <w:szCs w:val="20"/>
          <w14:ligatures w14:val="none"/>
        </w:rPr>
        <w:t>and there should be for more</w:t>
      </w:r>
      <w:r w:rsidR="00A57898" w:rsidRPr="00A57898">
        <w:rPr>
          <w:rFonts w:ascii="Arial" w:hAnsi="Arial" w:cs="Arial"/>
          <w:kern w:val="0"/>
          <w:sz w:val="20"/>
          <w:szCs w:val="20"/>
          <w14:ligatures w14:val="none"/>
        </w:rPr>
        <w:t xml:space="preserve"> 40 </w:t>
      </w:r>
      <w:r w:rsidR="006074B2">
        <w:rPr>
          <w:rFonts w:ascii="Arial" w:hAnsi="Arial" w:cs="Arial"/>
          <w:kern w:val="0"/>
          <w:sz w:val="20"/>
          <w:szCs w:val="20"/>
          <w14:ligatures w14:val="none"/>
        </w:rPr>
        <w:t>when Tammy from the VA completed the more recent training.</w:t>
      </w:r>
      <w:r w:rsidR="0064544C">
        <w:rPr>
          <w:rFonts w:ascii="Arial" w:hAnsi="Arial" w:cs="Arial"/>
          <w:kern w:val="0"/>
          <w:sz w:val="20"/>
          <w:szCs w:val="20"/>
          <w14:ligatures w14:val="none"/>
        </w:rPr>
        <w:t xml:space="preserve"> Nikki will present </w:t>
      </w:r>
      <w:r w:rsidR="00A57898" w:rsidRPr="00A57898">
        <w:rPr>
          <w:rFonts w:ascii="Arial" w:hAnsi="Arial" w:cs="Arial"/>
          <w:kern w:val="0"/>
          <w:sz w:val="20"/>
          <w:szCs w:val="20"/>
          <w14:ligatures w14:val="none"/>
        </w:rPr>
        <w:t xml:space="preserve">military culture training at the energy country behavioral health summit coming </w:t>
      </w:r>
      <w:r w:rsidR="0064544C">
        <w:rPr>
          <w:rFonts w:ascii="Arial" w:hAnsi="Arial" w:cs="Arial"/>
          <w:kern w:val="0"/>
          <w:sz w:val="20"/>
          <w:szCs w:val="20"/>
          <w14:ligatures w14:val="none"/>
        </w:rPr>
        <w:t xml:space="preserve">up. In April we’re offering </w:t>
      </w:r>
      <w:r w:rsidR="00A57898" w:rsidRPr="00A57898">
        <w:rPr>
          <w:rFonts w:ascii="Arial" w:hAnsi="Arial" w:cs="Arial"/>
          <w:kern w:val="0"/>
          <w:sz w:val="20"/>
          <w:szCs w:val="20"/>
          <w14:ligatures w14:val="none"/>
        </w:rPr>
        <w:t xml:space="preserve">military culture training </w:t>
      </w:r>
      <w:r w:rsidR="0064544C">
        <w:rPr>
          <w:rFonts w:ascii="Arial" w:hAnsi="Arial" w:cs="Arial"/>
          <w:kern w:val="0"/>
          <w:sz w:val="20"/>
          <w:szCs w:val="20"/>
          <w14:ligatures w14:val="none"/>
        </w:rPr>
        <w:t>at the a</w:t>
      </w:r>
      <w:r w:rsidR="00A57898" w:rsidRPr="00A57898">
        <w:rPr>
          <w:rFonts w:ascii="Arial" w:hAnsi="Arial" w:cs="Arial"/>
          <w:kern w:val="0"/>
          <w:sz w:val="20"/>
          <w:szCs w:val="20"/>
          <w14:ligatures w14:val="none"/>
        </w:rPr>
        <w:t xml:space="preserve">rmory in Bismarck for </w:t>
      </w:r>
      <w:r w:rsidR="0064544C">
        <w:rPr>
          <w:rFonts w:ascii="Arial" w:hAnsi="Arial" w:cs="Arial"/>
          <w:kern w:val="0"/>
          <w:sz w:val="20"/>
          <w:szCs w:val="20"/>
          <w14:ligatures w14:val="none"/>
        </w:rPr>
        <w:t>U</w:t>
      </w:r>
      <w:r w:rsidR="00A57898" w:rsidRPr="00A57898">
        <w:rPr>
          <w:rFonts w:ascii="Arial" w:hAnsi="Arial" w:cs="Arial"/>
          <w:kern w:val="0"/>
          <w:sz w:val="20"/>
          <w:szCs w:val="20"/>
          <w14:ligatures w14:val="none"/>
        </w:rPr>
        <w:t xml:space="preserve">nderstanding </w:t>
      </w:r>
      <w:r w:rsidR="0064544C">
        <w:rPr>
          <w:rFonts w:ascii="Arial" w:hAnsi="Arial" w:cs="Arial"/>
          <w:kern w:val="0"/>
          <w:sz w:val="20"/>
          <w:szCs w:val="20"/>
          <w14:ligatures w14:val="none"/>
        </w:rPr>
        <w:t>V</w:t>
      </w:r>
      <w:r w:rsidR="00A57898" w:rsidRPr="00A57898">
        <w:rPr>
          <w:rFonts w:ascii="Arial" w:hAnsi="Arial" w:cs="Arial"/>
          <w:kern w:val="0"/>
          <w:sz w:val="20"/>
          <w:szCs w:val="20"/>
          <w14:ligatures w14:val="none"/>
        </w:rPr>
        <w:t xml:space="preserve">eterans and in the </w:t>
      </w:r>
      <w:r w:rsidR="0064544C">
        <w:rPr>
          <w:rFonts w:ascii="Arial" w:hAnsi="Arial" w:cs="Arial"/>
          <w:kern w:val="0"/>
          <w:sz w:val="20"/>
          <w:szCs w:val="20"/>
          <w14:ligatures w14:val="none"/>
        </w:rPr>
        <w:t>M</w:t>
      </w:r>
      <w:r w:rsidR="00A57898" w:rsidRPr="00A57898">
        <w:rPr>
          <w:rFonts w:ascii="Arial" w:hAnsi="Arial" w:cs="Arial"/>
          <w:kern w:val="0"/>
          <w:sz w:val="20"/>
          <w:szCs w:val="20"/>
          <w14:ligatures w14:val="none"/>
        </w:rPr>
        <w:t>ilitary</w:t>
      </w:r>
      <w:r w:rsidR="00BC4B64">
        <w:rPr>
          <w:rFonts w:ascii="Arial" w:hAnsi="Arial" w:cs="Arial"/>
          <w:kern w:val="0"/>
          <w:sz w:val="20"/>
          <w:szCs w:val="20"/>
          <w14:ligatures w14:val="none"/>
        </w:rPr>
        <w:t>. For Priority Area 2</w:t>
      </w:r>
      <w:r w:rsidR="00FF76A4">
        <w:rPr>
          <w:rFonts w:ascii="Arial" w:hAnsi="Arial" w:cs="Arial"/>
          <w:kern w:val="0"/>
          <w:sz w:val="20"/>
          <w:szCs w:val="20"/>
          <w14:ligatures w14:val="none"/>
        </w:rPr>
        <w:t xml:space="preserve">, </w:t>
      </w:r>
      <w:r w:rsidR="00FF76A4" w:rsidRPr="00FF76A4">
        <w:rPr>
          <w:rFonts w:ascii="Arial" w:hAnsi="Arial" w:cs="Arial"/>
          <w:kern w:val="0"/>
          <w:sz w:val="20"/>
          <w:szCs w:val="20"/>
          <w14:ligatures w14:val="none"/>
        </w:rPr>
        <w:t>peers support</w:t>
      </w:r>
      <w:r w:rsidR="00FF76A4">
        <w:rPr>
          <w:rFonts w:ascii="Arial" w:hAnsi="Arial" w:cs="Arial"/>
          <w:kern w:val="0"/>
          <w:sz w:val="20"/>
          <w:szCs w:val="20"/>
          <w14:ligatures w14:val="none"/>
        </w:rPr>
        <w:t>,</w:t>
      </w:r>
      <w:r w:rsidR="00FF76A4" w:rsidRPr="00FF76A4">
        <w:rPr>
          <w:rFonts w:ascii="Arial" w:hAnsi="Arial" w:cs="Arial"/>
          <w:kern w:val="0"/>
          <w:sz w:val="20"/>
          <w:szCs w:val="20"/>
          <w14:ligatures w14:val="none"/>
        </w:rPr>
        <w:t xml:space="preserve"> we will send out flyers for the upcoming training in Minot and PSAND’s board position.</w:t>
      </w:r>
      <w:r w:rsidR="00CD176F">
        <w:rPr>
          <w:rFonts w:ascii="Arial" w:hAnsi="Arial" w:cs="Arial"/>
          <w:kern w:val="0"/>
          <w:sz w:val="20"/>
          <w:szCs w:val="20"/>
          <w14:ligatures w14:val="none"/>
        </w:rPr>
        <w:t xml:space="preserve"> For P</w:t>
      </w:r>
      <w:r w:rsidR="00A57898" w:rsidRPr="00A57898">
        <w:rPr>
          <w:rFonts w:ascii="Arial" w:hAnsi="Arial" w:cs="Arial"/>
          <w:kern w:val="0"/>
          <w:sz w:val="20"/>
          <w:szCs w:val="20"/>
          <w14:ligatures w14:val="none"/>
        </w:rPr>
        <w:t xml:space="preserve">riority </w:t>
      </w:r>
      <w:r w:rsidR="00CD176F">
        <w:rPr>
          <w:rFonts w:ascii="Arial" w:hAnsi="Arial" w:cs="Arial"/>
          <w:kern w:val="0"/>
          <w:sz w:val="20"/>
          <w:szCs w:val="20"/>
          <w14:ligatures w14:val="none"/>
        </w:rPr>
        <w:t>A</w:t>
      </w:r>
      <w:r w:rsidR="00A57898" w:rsidRPr="00A57898">
        <w:rPr>
          <w:rFonts w:ascii="Arial" w:hAnsi="Arial" w:cs="Arial"/>
          <w:kern w:val="0"/>
          <w:sz w:val="20"/>
          <w:szCs w:val="20"/>
          <w14:ligatures w14:val="none"/>
        </w:rPr>
        <w:t xml:space="preserve">rea 3 </w:t>
      </w:r>
      <w:r w:rsidR="00FF76A4">
        <w:rPr>
          <w:rFonts w:ascii="Arial" w:hAnsi="Arial" w:cs="Arial"/>
          <w:kern w:val="0"/>
          <w:sz w:val="20"/>
          <w:szCs w:val="20"/>
          <w14:ligatures w14:val="none"/>
        </w:rPr>
        <w:t>Michelle shared the</w:t>
      </w:r>
      <w:r w:rsidR="00A57898" w:rsidRPr="00A57898">
        <w:rPr>
          <w:rFonts w:ascii="Arial" w:hAnsi="Arial" w:cs="Arial"/>
          <w:kern w:val="0"/>
          <w:sz w:val="20"/>
          <w:szCs w:val="20"/>
          <w14:ligatures w14:val="none"/>
        </w:rPr>
        <w:t xml:space="preserve"> </w:t>
      </w:r>
      <w:r w:rsidR="00FF76A4">
        <w:rPr>
          <w:rFonts w:ascii="Arial" w:hAnsi="Arial" w:cs="Arial"/>
          <w:kern w:val="0"/>
          <w:sz w:val="20"/>
          <w:szCs w:val="20"/>
          <w14:ligatures w14:val="none"/>
        </w:rPr>
        <w:t>P</w:t>
      </w:r>
      <w:r w:rsidR="00A57898" w:rsidRPr="00A57898">
        <w:rPr>
          <w:rFonts w:ascii="Arial" w:hAnsi="Arial" w:cs="Arial"/>
          <w:kern w:val="0"/>
          <w:sz w:val="20"/>
          <w:szCs w:val="20"/>
          <w14:ligatures w14:val="none"/>
        </w:rPr>
        <w:t xml:space="preserve">ause to </w:t>
      </w:r>
      <w:r w:rsidR="00FF76A4">
        <w:rPr>
          <w:rFonts w:ascii="Arial" w:hAnsi="Arial" w:cs="Arial"/>
          <w:kern w:val="0"/>
          <w:sz w:val="20"/>
          <w:szCs w:val="20"/>
          <w14:ligatures w14:val="none"/>
        </w:rPr>
        <w:t>P</w:t>
      </w:r>
      <w:r w:rsidR="00A57898" w:rsidRPr="00A57898">
        <w:rPr>
          <w:rFonts w:ascii="Arial" w:hAnsi="Arial" w:cs="Arial"/>
          <w:kern w:val="0"/>
          <w:sz w:val="20"/>
          <w:szCs w:val="20"/>
          <w14:ligatures w14:val="none"/>
        </w:rPr>
        <w:t xml:space="preserve">rotect </w:t>
      </w:r>
      <w:r w:rsidR="00462B17">
        <w:rPr>
          <w:rFonts w:ascii="Arial" w:hAnsi="Arial" w:cs="Arial"/>
          <w:kern w:val="0"/>
          <w:sz w:val="20"/>
          <w:szCs w:val="20"/>
          <w14:ligatures w14:val="none"/>
        </w:rPr>
        <w:t xml:space="preserve">organization’s </w:t>
      </w:r>
      <w:r w:rsidR="00FF76A4">
        <w:rPr>
          <w:rFonts w:ascii="Arial" w:hAnsi="Arial" w:cs="Arial"/>
          <w:kern w:val="0"/>
          <w:sz w:val="20"/>
          <w:szCs w:val="20"/>
          <w14:ligatures w14:val="none"/>
        </w:rPr>
        <w:t xml:space="preserve">website where </w:t>
      </w:r>
      <w:r w:rsidR="00B730FC">
        <w:rPr>
          <w:rFonts w:ascii="Arial" w:hAnsi="Arial" w:cs="Arial"/>
          <w:kern w:val="0"/>
          <w:sz w:val="20"/>
          <w:szCs w:val="20"/>
          <w14:ligatures w14:val="none"/>
        </w:rPr>
        <w:t>maps</w:t>
      </w:r>
      <w:r w:rsidR="00462B17">
        <w:rPr>
          <w:rFonts w:ascii="Arial" w:hAnsi="Arial" w:cs="Arial"/>
          <w:kern w:val="0"/>
          <w:sz w:val="20"/>
          <w:szCs w:val="20"/>
          <w14:ligatures w14:val="none"/>
        </w:rPr>
        <w:t xml:space="preserve"> show where</w:t>
      </w:r>
      <w:r w:rsidR="00FF76A4">
        <w:rPr>
          <w:rFonts w:ascii="Arial" w:hAnsi="Arial" w:cs="Arial"/>
          <w:kern w:val="0"/>
          <w:sz w:val="20"/>
          <w:szCs w:val="20"/>
          <w14:ligatures w14:val="none"/>
        </w:rPr>
        <w:t xml:space="preserve"> </w:t>
      </w:r>
      <w:r w:rsidR="00B730FC">
        <w:rPr>
          <w:rFonts w:ascii="Arial" w:hAnsi="Arial" w:cs="Arial"/>
          <w:kern w:val="0"/>
          <w:sz w:val="20"/>
          <w:szCs w:val="20"/>
          <w14:ligatures w14:val="none"/>
        </w:rPr>
        <w:t xml:space="preserve">firearm industry establishments have agreed to be safe storage places – </w:t>
      </w:r>
      <w:r w:rsidR="00462B17">
        <w:rPr>
          <w:rFonts w:ascii="Arial" w:hAnsi="Arial" w:cs="Arial"/>
          <w:kern w:val="0"/>
          <w:sz w:val="20"/>
          <w:szCs w:val="20"/>
          <w14:ligatures w14:val="none"/>
        </w:rPr>
        <w:t xml:space="preserve">there were just a handful in North Dakota but </w:t>
      </w:r>
      <w:r w:rsidR="00B730FC">
        <w:rPr>
          <w:rFonts w:ascii="Arial" w:hAnsi="Arial" w:cs="Arial"/>
          <w:kern w:val="0"/>
          <w:sz w:val="20"/>
          <w:szCs w:val="20"/>
          <w14:ligatures w14:val="none"/>
        </w:rPr>
        <w:t xml:space="preserve">two </w:t>
      </w:r>
      <w:r w:rsidR="00462B17">
        <w:rPr>
          <w:rFonts w:ascii="Arial" w:hAnsi="Arial" w:cs="Arial"/>
          <w:kern w:val="0"/>
          <w:sz w:val="20"/>
          <w:szCs w:val="20"/>
          <w14:ligatures w14:val="none"/>
        </w:rPr>
        <w:t xml:space="preserve">were </w:t>
      </w:r>
      <w:r w:rsidR="00B730FC">
        <w:rPr>
          <w:rFonts w:ascii="Arial" w:hAnsi="Arial" w:cs="Arial"/>
          <w:kern w:val="0"/>
          <w:sz w:val="20"/>
          <w:szCs w:val="20"/>
          <w14:ligatures w14:val="none"/>
        </w:rPr>
        <w:t>in Minot. We will be reaching out to them as part of the Governors Challenge</w:t>
      </w:r>
      <w:r w:rsidR="00462B17">
        <w:rPr>
          <w:rFonts w:ascii="Arial" w:hAnsi="Arial" w:cs="Arial"/>
          <w:kern w:val="0"/>
          <w:sz w:val="20"/>
          <w:szCs w:val="20"/>
          <w14:ligatures w14:val="none"/>
        </w:rPr>
        <w:t xml:space="preserve"> and asking them to be involved.</w:t>
      </w:r>
      <w:r w:rsidR="00CD176F">
        <w:rPr>
          <w:rFonts w:ascii="Arial" w:hAnsi="Arial" w:cs="Arial"/>
          <w:kern w:val="0"/>
          <w:sz w:val="20"/>
          <w:szCs w:val="20"/>
          <w14:ligatures w14:val="none"/>
        </w:rPr>
        <w:t xml:space="preserve"> Michelle briefly talked about the ND Cares budget and stated </w:t>
      </w:r>
      <w:r w:rsidR="00A57898" w:rsidRPr="00A57898">
        <w:rPr>
          <w:rFonts w:ascii="Arial" w:hAnsi="Arial" w:cs="Arial"/>
          <w:kern w:val="0"/>
          <w:sz w:val="20"/>
          <w:szCs w:val="20"/>
          <w14:ligatures w14:val="none"/>
        </w:rPr>
        <w:t xml:space="preserve">67% </w:t>
      </w:r>
      <w:r w:rsidR="00CD176F">
        <w:rPr>
          <w:rFonts w:ascii="Arial" w:hAnsi="Arial" w:cs="Arial"/>
          <w:kern w:val="0"/>
          <w:sz w:val="20"/>
          <w:szCs w:val="20"/>
          <w14:ligatures w14:val="none"/>
        </w:rPr>
        <w:t>has been expended</w:t>
      </w:r>
      <w:r w:rsidR="00E01BB5">
        <w:rPr>
          <w:rFonts w:ascii="Arial" w:hAnsi="Arial" w:cs="Arial"/>
          <w:kern w:val="0"/>
          <w:sz w:val="20"/>
          <w:szCs w:val="20"/>
          <w14:ligatures w14:val="none"/>
        </w:rPr>
        <w:t xml:space="preserve"> and there is </w:t>
      </w:r>
      <w:r w:rsidR="00A57898" w:rsidRPr="00A57898">
        <w:rPr>
          <w:rFonts w:ascii="Arial" w:hAnsi="Arial" w:cs="Arial"/>
          <w:kern w:val="0"/>
          <w:sz w:val="20"/>
          <w:szCs w:val="20"/>
          <w14:ligatures w14:val="none"/>
        </w:rPr>
        <w:t xml:space="preserve">33% left for the end of the biennium. </w:t>
      </w:r>
      <w:r w:rsidR="00E01BB5">
        <w:rPr>
          <w:rFonts w:ascii="Arial" w:hAnsi="Arial" w:cs="Arial"/>
          <w:kern w:val="0"/>
          <w:sz w:val="20"/>
          <w:szCs w:val="20"/>
          <w14:ligatures w14:val="none"/>
        </w:rPr>
        <w:t xml:space="preserve">The upcoming budget cut should not </w:t>
      </w:r>
      <w:r w:rsidR="00953A25">
        <w:rPr>
          <w:rFonts w:ascii="Arial" w:hAnsi="Arial" w:cs="Arial"/>
          <w:kern w:val="0"/>
          <w:sz w:val="20"/>
          <w:szCs w:val="20"/>
          <w14:ligatures w14:val="none"/>
        </w:rPr>
        <w:t>have an impact on effectiveness.</w:t>
      </w:r>
      <w:r w:rsidR="001F2F64">
        <w:rPr>
          <w:rFonts w:ascii="Arial" w:hAnsi="Arial" w:cs="Arial"/>
          <w:kern w:val="0"/>
          <w:sz w:val="20"/>
          <w:szCs w:val="20"/>
          <w14:ligatures w14:val="none"/>
        </w:rPr>
        <w:t xml:space="preserve"> There has been no change to the funds in the </w:t>
      </w:r>
      <w:r w:rsidR="00A57898" w:rsidRPr="00A57898">
        <w:rPr>
          <w:rFonts w:ascii="Arial" w:hAnsi="Arial" w:cs="Arial"/>
          <w:kern w:val="0"/>
          <w:sz w:val="20"/>
          <w:szCs w:val="20"/>
          <w14:ligatures w14:val="none"/>
        </w:rPr>
        <w:t>National Guard Foundation account</w:t>
      </w:r>
      <w:r w:rsidR="001F2F64">
        <w:rPr>
          <w:rFonts w:ascii="Arial" w:hAnsi="Arial" w:cs="Arial"/>
          <w:kern w:val="0"/>
          <w:sz w:val="20"/>
          <w:szCs w:val="20"/>
          <w14:ligatures w14:val="none"/>
        </w:rPr>
        <w:t>. The number of spots on air via the B</w:t>
      </w:r>
      <w:r w:rsidR="00A57898" w:rsidRPr="00A57898">
        <w:rPr>
          <w:rFonts w:ascii="Arial" w:hAnsi="Arial" w:cs="Arial"/>
          <w:kern w:val="0"/>
          <w:sz w:val="20"/>
          <w:szCs w:val="20"/>
          <w14:ligatures w14:val="none"/>
        </w:rPr>
        <w:t xml:space="preserve">roadcasters </w:t>
      </w:r>
      <w:r w:rsidR="001F2F64">
        <w:rPr>
          <w:rFonts w:ascii="Arial" w:hAnsi="Arial" w:cs="Arial"/>
          <w:kern w:val="0"/>
          <w:sz w:val="20"/>
          <w:szCs w:val="20"/>
          <w14:ligatures w14:val="none"/>
        </w:rPr>
        <w:t>A</w:t>
      </w:r>
      <w:r w:rsidR="00A57898" w:rsidRPr="00A57898">
        <w:rPr>
          <w:rFonts w:ascii="Arial" w:hAnsi="Arial" w:cs="Arial"/>
          <w:kern w:val="0"/>
          <w:sz w:val="20"/>
          <w:szCs w:val="20"/>
          <w14:ligatures w14:val="none"/>
        </w:rPr>
        <w:t>ssociation</w:t>
      </w:r>
      <w:r w:rsidR="001F2F64">
        <w:rPr>
          <w:rFonts w:ascii="Arial" w:hAnsi="Arial" w:cs="Arial"/>
          <w:kern w:val="0"/>
          <w:sz w:val="20"/>
          <w:szCs w:val="20"/>
          <w14:ligatures w14:val="none"/>
        </w:rPr>
        <w:t xml:space="preserve"> contract is down a bit</w:t>
      </w:r>
      <w:r w:rsidR="00E07462">
        <w:rPr>
          <w:rFonts w:ascii="Arial" w:hAnsi="Arial" w:cs="Arial"/>
          <w:kern w:val="0"/>
          <w:sz w:val="20"/>
          <w:szCs w:val="20"/>
          <w14:ligatures w14:val="none"/>
        </w:rPr>
        <w:t xml:space="preserve"> </w:t>
      </w:r>
      <w:r w:rsidR="001F2F64">
        <w:rPr>
          <w:rFonts w:ascii="Arial" w:hAnsi="Arial" w:cs="Arial"/>
          <w:kern w:val="0"/>
          <w:sz w:val="20"/>
          <w:szCs w:val="20"/>
          <w14:ligatures w14:val="none"/>
        </w:rPr>
        <w:t xml:space="preserve">but should ramp up with the </w:t>
      </w:r>
      <w:r w:rsidR="00A57898" w:rsidRPr="00A57898">
        <w:rPr>
          <w:rFonts w:ascii="Arial" w:hAnsi="Arial" w:cs="Arial"/>
          <w:kern w:val="0"/>
          <w:sz w:val="20"/>
          <w:szCs w:val="20"/>
          <w14:ligatures w14:val="none"/>
        </w:rPr>
        <w:t xml:space="preserve">988 </w:t>
      </w:r>
      <w:proofErr w:type="gramStart"/>
      <w:r w:rsidR="00A57898" w:rsidRPr="00A57898">
        <w:rPr>
          <w:rFonts w:ascii="Arial" w:hAnsi="Arial" w:cs="Arial"/>
          <w:kern w:val="0"/>
          <w:sz w:val="20"/>
          <w:szCs w:val="20"/>
          <w14:ligatures w14:val="none"/>
        </w:rPr>
        <w:t>campaign</w:t>
      </w:r>
      <w:proofErr w:type="gramEnd"/>
      <w:r w:rsidR="00A57898" w:rsidRPr="00A57898">
        <w:rPr>
          <w:rFonts w:ascii="Arial" w:hAnsi="Arial" w:cs="Arial"/>
          <w:kern w:val="0"/>
          <w:sz w:val="20"/>
          <w:szCs w:val="20"/>
          <w14:ligatures w14:val="none"/>
        </w:rPr>
        <w:t xml:space="preserve"> through the state</w:t>
      </w:r>
      <w:r w:rsidR="001F2F64">
        <w:rPr>
          <w:rFonts w:ascii="Arial" w:hAnsi="Arial" w:cs="Arial"/>
          <w:kern w:val="0"/>
          <w:sz w:val="20"/>
          <w:szCs w:val="20"/>
          <w14:ligatures w14:val="none"/>
        </w:rPr>
        <w:t>.</w:t>
      </w:r>
      <w:r w:rsidR="00B214EF">
        <w:rPr>
          <w:rFonts w:ascii="Arial" w:hAnsi="Arial" w:cs="Arial"/>
          <w:kern w:val="0"/>
          <w:sz w:val="20"/>
          <w:szCs w:val="20"/>
          <w14:ligatures w14:val="none"/>
        </w:rPr>
        <w:t xml:space="preserve"> Lastly Michelle talked about the latest meeting with TriWest</w:t>
      </w:r>
      <w:r w:rsidR="00E07462">
        <w:rPr>
          <w:rFonts w:ascii="Arial" w:hAnsi="Arial" w:cs="Arial"/>
          <w:kern w:val="0"/>
          <w:sz w:val="20"/>
          <w:szCs w:val="20"/>
          <w14:ligatures w14:val="none"/>
        </w:rPr>
        <w:t xml:space="preserve">. The change over from the previous contractor did no go well as all the files were not transferred completely or correctly. Members were having difficulty signing up and providers were not showing up in the directory; This problem needs to be cleared up before we </w:t>
      </w:r>
      <w:r w:rsidR="00E029C5">
        <w:rPr>
          <w:rFonts w:ascii="Arial" w:hAnsi="Arial" w:cs="Arial"/>
          <w:kern w:val="0"/>
          <w:sz w:val="20"/>
          <w:szCs w:val="20"/>
          <w14:ligatures w14:val="none"/>
        </w:rPr>
        <w:t xml:space="preserve">can </w:t>
      </w:r>
      <w:r w:rsidR="00E5697B">
        <w:rPr>
          <w:rFonts w:ascii="Arial" w:hAnsi="Arial" w:cs="Arial"/>
          <w:kern w:val="0"/>
          <w:sz w:val="20"/>
          <w:szCs w:val="20"/>
          <w14:ligatures w14:val="none"/>
        </w:rPr>
        <w:t>commence</w:t>
      </w:r>
      <w:r w:rsidR="00E07462">
        <w:rPr>
          <w:rFonts w:ascii="Arial" w:hAnsi="Arial" w:cs="Arial"/>
          <w:kern w:val="0"/>
          <w:sz w:val="20"/>
          <w:szCs w:val="20"/>
          <w14:ligatures w14:val="none"/>
        </w:rPr>
        <w:t xml:space="preserve"> the mapping project. </w:t>
      </w:r>
    </w:p>
    <w:p w14:paraId="4D9F866D" w14:textId="123E00EB" w:rsidR="00C647B3" w:rsidRPr="00C647B3" w:rsidRDefault="00C647B3" w:rsidP="00A57898">
      <w:pPr>
        <w:contextualSpacing/>
        <w:rPr>
          <w:rFonts w:ascii="Arial" w:hAnsi="Arial" w:cs="Arial"/>
          <w:kern w:val="0"/>
          <w:sz w:val="20"/>
          <w:szCs w:val="20"/>
          <w14:ligatures w14:val="none"/>
        </w:rPr>
      </w:pPr>
      <w:r w:rsidRPr="00C647B3">
        <w:rPr>
          <w:rFonts w:ascii="Arial" w:hAnsi="Arial" w:cs="Arial"/>
          <w:kern w:val="0"/>
          <w:sz w:val="20"/>
          <w:szCs w:val="20"/>
          <w14:ligatures w14:val="none"/>
        </w:rPr>
        <w:lastRenderedPageBreak/>
        <w:br/>
      </w:r>
    </w:p>
    <w:p w14:paraId="7BF4E91F" w14:textId="77777777" w:rsidR="00C647B3" w:rsidRPr="00C647B3" w:rsidRDefault="00C647B3" w:rsidP="00C647B3">
      <w:pPr>
        <w:spacing w:after="0" w:line="240" w:lineRule="auto"/>
        <w:rPr>
          <w:rFonts w:ascii="Arial" w:hAnsi="Arial" w:cs="Arial"/>
          <w:bCs/>
          <w:kern w:val="0"/>
          <w:sz w:val="20"/>
          <w:szCs w:val="20"/>
          <w14:ligatures w14:val="none"/>
        </w:rPr>
      </w:pPr>
      <w:r w:rsidRPr="00C647B3">
        <w:rPr>
          <w:rFonts w:ascii="Arial" w:hAnsi="Arial" w:cs="Arial"/>
          <w:b/>
          <w:kern w:val="0"/>
          <w:sz w:val="20"/>
          <w:szCs w:val="20"/>
          <w14:ligatures w14:val="none"/>
        </w:rPr>
        <w:t>5.  Upcoming Events</w:t>
      </w:r>
    </w:p>
    <w:p w14:paraId="7DA04F2E" w14:textId="77777777" w:rsidR="00C647B3" w:rsidRPr="00C647B3" w:rsidRDefault="00C647B3" w:rsidP="00C647B3">
      <w:pPr>
        <w:spacing w:after="0" w:line="240" w:lineRule="auto"/>
        <w:rPr>
          <w:rFonts w:ascii="Arial" w:hAnsi="Arial" w:cs="Arial"/>
          <w:kern w:val="0"/>
          <w:sz w:val="20"/>
          <w:szCs w:val="20"/>
          <w14:ligatures w14:val="none"/>
        </w:rPr>
      </w:pPr>
      <w:r w:rsidRPr="00C647B3">
        <w:rPr>
          <w:rFonts w:ascii="Arial" w:hAnsi="Arial" w:cs="Arial"/>
          <w:kern w:val="0"/>
          <w:sz w:val="20"/>
          <w:szCs w:val="20"/>
          <w14:ligatures w14:val="none"/>
        </w:rPr>
        <w:t xml:space="preserve">     Michelle highlighted some of the events listed below: </w:t>
      </w:r>
    </w:p>
    <w:p w14:paraId="0A0AA0E9" w14:textId="77777777" w:rsidR="00C647B3" w:rsidRPr="00C647B3" w:rsidRDefault="00C647B3" w:rsidP="00C647B3">
      <w:pPr>
        <w:numPr>
          <w:ilvl w:val="0"/>
          <w:numId w:val="4"/>
        </w:numPr>
        <w:autoSpaceDE w:val="0"/>
        <w:autoSpaceDN w:val="0"/>
        <w:spacing w:before="31" w:after="0" w:line="240" w:lineRule="auto"/>
        <w:ind w:left="1530"/>
        <w:rPr>
          <w:rFonts w:ascii="Arial" w:eastAsia="Calibri" w:hAnsi="Arial" w:cs="Arial"/>
          <w:b/>
          <w:bCs/>
          <w:color w:val="0563C1"/>
          <w:sz w:val="20"/>
          <w:szCs w:val="20"/>
          <w:u w:val="single"/>
        </w:rPr>
      </w:pPr>
      <w:hyperlink r:id="rId6" w:history="1">
        <w:r w:rsidRPr="00C647B3">
          <w:rPr>
            <w:rFonts w:ascii="Arial" w:eastAsia="Calibri" w:hAnsi="Arial" w:cs="Arial"/>
            <w:b/>
            <w:bCs/>
            <w:color w:val="0563C1"/>
            <w:sz w:val="20"/>
            <w:szCs w:val="20"/>
            <w:u w:val="single"/>
          </w:rPr>
          <w:t>2025 Legislative Session Deadlines</w:t>
        </w:r>
      </w:hyperlink>
    </w:p>
    <w:p w14:paraId="54CBAE3C" w14:textId="77777777" w:rsidR="00C647B3" w:rsidRPr="00C647B3" w:rsidRDefault="00C647B3" w:rsidP="00C647B3">
      <w:pPr>
        <w:numPr>
          <w:ilvl w:val="0"/>
          <w:numId w:val="4"/>
        </w:numPr>
        <w:autoSpaceDE w:val="0"/>
        <w:autoSpaceDN w:val="0"/>
        <w:spacing w:before="31" w:after="0" w:line="240" w:lineRule="auto"/>
        <w:ind w:left="1530"/>
        <w:rPr>
          <w:rFonts w:ascii="Arial" w:eastAsia="Calibri" w:hAnsi="Arial" w:cs="Arial"/>
          <w:sz w:val="20"/>
          <w:szCs w:val="20"/>
        </w:rPr>
      </w:pPr>
      <w:r w:rsidRPr="00C647B3">
        <w:rPr>
          <w:rFonts w:ascii="Arial" w:eastAsia="Calibri" w:hAnsi="Arial" w:cs="Arial"/>
          <w:sz w:val="20"/>
          <w:szCs w:val="20"/>
        </w:rPr>
        <w:t>First day of Legislative Session: Jan 7</w:t>
      </w:r>
    </w:p>
    <w:p w14:paraId="24E8185A" w14:textId="77777777" w:rsidR="00C647B3" w:rsidRPr="00C647B3" w:rsidRDefault="00C647B3" w:rsidP="00C647B3">
      <w:pPr>
        <w:numPr>
          <w:ilvl w:val="0"/>
          <w:numId w:val="4"/>
        </w:numPr>
        <w:tabs>
          <w:tab w:val="left" w:pos="1530"/>
        </w:tabs>
        <w:autoSpaceDE w:val="0"/>
        <w:autoSpaceDN w:val="0"/>
        <w:spacing w:before="31" w:after="0" w:line="240" w:lineRule="auto"/>
        <w:ind w:left="1080" w:firstLine="90"/>
        <w:rPr>
          <w:rFonts w:ascii="Arial" w:eastAsia="Calibri" w:hAnsi="Arial" w:cs="Arial"/>
          <w:b/>
          <w:bCs/>
          <w:color w:val="0563C1"/>
          <w:sz w:val="20"/>
          <w:szCs w:val="20"/>
          <w:u w:val="single"/>
        </w:rPr>
      </w:pPr>
      <w:hyperlink r:id="rId7" w:history="1">
        <w:r w:rsidRPr="00C647B3">
          <w:rPr>
            <w:rFonts w:ascii="Arial" w:eastAsia="Calibri" w:hAnsi="Arial" w:cs="Arial"/>
            <w:b/>
            <w:bCs/>
            <w:color w:val="0563C1"/>
            <w:sz w:val="20"/>
            <w:szCs w:val="20"/>
            <w:u w:val="single"/>
          </w:rPr>
          <w:t>FirstLink Trainings</w:t>
        </w:r>
      </w:hyperlink>
      <w:r w:rsidRPr="00C647B3">
        <w:rPr>
          <w:rFonts w:ascii="Arial" w:eastAsia="Calibri" w:hAnsi="Arial" w:cs="Arial"/>
          <w:color w:val="0563C1"/>
          <w:sz w:val="20"/>
          <w:szCs w:val="20"/>
          <w:u w:val="single"/>
        </w:rPr>
        <w:t xml:space="preserve">: </w:t>
      </w:r>
      <w:r w:rsidRPr="00C647B3">
        <w:rPr>
          <w:rFonts w:ascii="Arial" w:eastAsia="Calibri" w:hAnsi="Arial" w:cs="Arial"/>
          <w:b/>
          <w:bCs/>
          <w:color w:val="0563C1"/>
          <w:sz w:val="20"/>
          <w:szCs w:val="20"/>
          <w:u w:val="single"/>
        </w:rPr>
        <w:t>What Happens When You Call 988</w:t>
      </w:r>
      <w:r w:rsidRPr="00C647B3">
        <w:rPr>
          <w:rFonts w:ascii="Arial" w:eastAsia="Calibri" w:hAnsi="Arial" w:cs="Arial"/>
          <w:sz w:val="20"/>
          <w:szCs w:val="20"/>
        </w:rPr>
        <w:t>, Jan 15, Virtual</w:t>
      </w:r>
    </w:p>
    <w:p w14:paraId="76FB0564" w14:textId="77777777" w:rsidR="00C647B3" w:rsidRPr="00C647B3" w:rsidRDefault="00C647B3" w:rsidP="00C647B3">
      <w:pPr>
        <w:numPr>
          <w:ilvl w:val="0"/>
          <w:numId w:val="4"/>
        </w:numPr>
        <w:tabs>
          <w:tab w:val="left" w:pos="1530"/>
        </w:tabs>
        <w:autoSpaceDE w:val="0"/>
        <w:autoSpaceDN w:val="0"/>
        <w:spacing w:before="33" w:after="0" w:line="240" w:lineRule="auto"/>
        <w:ind w:left="1080" w:firstLine="90"/>
        <w:rPr>
          <w:rFonts w:ascii="Arial" w:eastAsia="Calibri" w:hAnsi="Arial" w:cs="Arial"/>
          <w:b/>
          <w:bCs/>
          <w:sz w:val="20"/>
          <w:szCs w:val="20"/>
        </w:rPr>
      </w:pPr>
      <w:hyperlink r:id="rId8" w:history="1">
        <w:r w:rsidRPr="00C647B3">
          <w:rPr>
            <w:rFonts w:ascii="Arial" w:eastAsia="Calibri" w:hAnsi="Arial" w:cs="Arial"/>
            <w:b/>
            <w:bCs/>
            <w:color w:val="0563C1"/>
            <w:sz w:val="20"/>
            <w:szCs w:val="20"/>
            <w:u w:val="single"/>
          </w:rPr>
          <w:t>Star Behavioral Health Providers Training</w:t>
        </w:r>
      </w:hyperlink>
    </w:p>
    <w:p w14:paraId="170ABF39" w14:textId="77777777" w:rsidR="00C647B3" w:rsidRPr="00C647B3" w:rsidRDefault="00C647B3" w:rsidP="00C647B3">
      <w:pPr>
        <w:numPr>
          <w:ilvl w:val="0"/>
          <w:numId w:val="4"/>
        </w:numPr>
        <w:tabs>
          <w:tab w:val="left" w:pos="1530"/>
        </w:tabs>
        <w:autoSpaceDE w:val="0"/>
        <w:autoSpaceDN w:val="0"/>
        <w:spacing w:before="33" w:after="0" w:line="240" w:lineRule="auto"/>
        <w:ind w:left="1080" w:firstLine="90"/>
        <w:rPr>
          <w:rFonts w:ascii="Arial" w:eastAsia="Calibri" w:hAnsi="Arial" w:cs="Arial"/>
          <w:b/>
          <w:bCs/>
          <w:sz w:val="20"/>
          <w:szCs w:val="20"/>
        </w:rPr>
      </w:pPr>
      <w:hyperlink r:id="rId9" w:history="1">
        <w:r w:rsidRPr="00C647B3">
          <w:rPr>
            <w:rFonts w:ascii="Arial" w:eastAsia="Calibri" w:hAnsi="Arial" w:cs="Arial"/>
            <w:b/>
            <w:bCs/>
            <w:color w:val="0563C1"/>
            <w:sz w:val="20"/>
            <w:szCs w:val="20"/>
            <w:u w:val="single"/>
          </w:rPr>
          <w:t>ND Brain Injury Network Events</w:t>
        </w:r>
      </w:hyperlink>
    </w:p>
    <w:p w14:paraId="1256A4C8" w14:textId="77777777" w:rsidR="00C647B3" w:rsidRPr="00C647B3" w:rsidRDefault="00C647B3" w:rsidP="00C647B3">
      <w:pPr>
        <w:numPr>
          <w:ilvl w:val="0"/>
          <w:numId w:val="4"/>
        </w:numPr>
        <w:tabs>
          <w:tab w:val="left" w:pos="1530"/>
        </w:tabs>
        <w:autoSpaceDE w:val="0"/>
        <w:autoSpaceDN w:val="0"/>
        <w:spacing w:before="33" w:after="0" w:line="240" w:lineRule="auto"/>
        <w:ind w:left="1080" w:firstLine="90"/>
        <w:rPr>
          <w:rFonts w:ascii="Arial" w:eastAsia="Calibri" w:hAnsi="Arial" w:cs="Arial"/>
          <w:b/>
          <w:bCs/>
          <w:sz w:val="20"/>
          <w:szCs w:val="20"/>
        </w:rPr>
      </w:pPr>
      <w:r w:rsidRPr="00C647B3">
        <w:rPr>
          <w:rFonts w:ascii="Arial" w:eastAsia="Calibri" w:hAnsi="Arial" w:cs="Arial"/>
          <w:b/>
          <w:bCs/>
          <w:color w:val="0563C1"/>
          <w:sz w:val="20"/>
          <w:szCs w:val="20"/>
          <w:u w:val="single"/>
        </w:rPr>
        <w:t xml:space="preserve">NDSPC </w:t>
      </w:r>
      <w:hyperlink r:id="rId10" w:anchor="/registration" w:history="1">
        <w:r w:rsidRPr="00C647B3">
          <w:rPr>
            <w:rFonts w:ascii="Arial" w:eastAsia="Calibri" w:hAnsi="Arial" w:cs="Arial"/>
            <w:b/>
            <w:bCs/>
            <w:color w:val="0563C1"/>
            <w:sz w:val="20"/>
            <w:szCs w:val="20"/>
            <w:u w:val="single"/>
          </w:rPr>
          <w:t>Quarterly</w:t>
        </w:r>
      </w:hyperlink>
      <w:r w:rsidRPr="00C647B3">
        <w:rPr>
          <w:rFonts w:ascii="Arial" w:eastAsia="Calibri" w:hAnsi="Arial" w:cs="Arial"/>
          <w:b/>
          <w:bCs/>
          <w:color w:val="0563C1"/>
          <w:sz w:val="20"/>
          <w:szCs w:val="20"/>
          <w:u w:val="single"/>
        </w:rPr>
        <w:t xml:space="preserve"> Meeting: </w:t>
      </w:r>
      <w:r w:rsidRPr="00C647B3">
        <w:rPr>
          <w:rFonts w:ascii="Arial" w:eastAsia="Calibri" w:hAnsi="Arial" w:cs="Arial"/>
          <w:sz w:val="20"/>
          <w:szCs w:val="20"/>
        </w:rPr>
        <w:t>Jan 8, Virtual</w:t>
      </w:r>
    </w:p>
    <w:p w14:paraId="20FC538A" w14:textId="77777777" w:rsidR="00C647B3" w:rsidRPr="00C647B3" w:rsidRDefault="00C647B3" w:rsidP="00C647B3">
      <w:pPr>
        <w:numPr>
          <w:ilvl w:val="0"/>
          <w:numId w:val="4"/>
        </w:numPr>
        <w:tabs>
          <w:tab w:val="left" w:pos="1530"/>
        </w:tabs>
        <w:autoSpaceDE w:val="0"/>
        <w:autoSpaceDN w:val="0"/>
        <w:spacing w:before="31" w:after="0" w:line="240" w:lineRule="auto"/>
        <w:ind w:left="1080" w:firstLine="90"/>
        <w:rPr>
          <w:rFonts w:ascii="Arial" w:eastAsia="Calibri" w:hAnsi="Arial" w:cs="Arial"/>
          <w:sz w:val="20"/>
          <w:szCs w:val="20"/>
        </w:rPr>
      </w:pPr>
      <w:hyperlink r:id="rId11" w:history="1">
        <w:r w:rsidRPr="00C647B3">
          <w:rPr>
            <w:rFonts w:ascii="Arial" w:eastAsia="Calibri" w:hAnsi="Arial" w:cs="Arial"/>
            <w:b/>
            <w:bCs/>
            <w:color w:val="0563C1"/>
            <w:sz w:val="20"/>
            <w:szCs w:val="20"/>
            <w:u w:val="single"/>
          </w:rPr>
          <w:t>ACOVA Meeting</w:t>
        </w:r>
      </w:hyperlink>
      <w:r w:rsidRPr="00C647B3">
        <w:rPr>
          <w:rFonts w:ascii="Arial" w:eastAsia="Calibri" w:hAnsi="Arial" w:cs="Arial"/>
          <w:sz w:val="20"/>
          <w:szCs w:val="20"/>
        </w:rPr>
        <w:t>: Feb 13-14 Comfort Inn, Bismarck</w:t>
      </w:r>
    </w:p>
    <w:p w14:paraId="0B1DA888" w14:textId="77777777" w:rsidR="00C647B3" w:rsidRPr="00C647B3" w:rsidRDefault="00C647B3" w:rsidP="00C647B3">
      <w:pPr>
        <w:numPr>
          <w:ilvl w:val="0"/>
          <w:numId w:val="4"/>
        </w:numPr>
        <w:autoSpaceDE w:val="0"/>
        <w:autoSpaceDN w:val="0"/>
        <w:spacing w:before="31" w:after="0" w:line="240" w:lineRule="auto"/>
        <w:ind w:left="1530" w:hanging="359"/>
        <w:rPr>
          <w:rFonts w:ascii="Arial" w:eastAsia="Calibri" w:hAnsi="Arial" w:cs="Arial"/>
          <w:sz w:val="20"/>
          <w:szCs w:val="20"/>
        </w:rPr>
      </w:pPr>
      <w:r w:rsidRPr="00C647B3">
        <w:rPr>
          <w:rFonts w:ascii="Arial" w:eastAsia="Calibri" w:hAnsi="Arial" w:cs="Arial"/>
          <w:sz w:val="20"/>
          <w:szCs w:val="20"/>
        </w:rPr>
        <w:t>ND Cares/VA Provider Mental Health Summit: April 23, RJB Armory, Bismarck</w:t>
      </w:r>
    </w:p>
    <w:p w14:paraId="0BD72341" w14:textId="77777777" w:rsidR="00C647B3" w:rsidRPr="00C647B3" w:rsidRDefault="00C647B3" w:rsidP="00C647B3">
      <w:pPr>
        <w:numPr>
          <w:ilvl w:val="0"/>
          <w:numId w:val="4"/>
        </w:numPr>
        <w:autoSpaceDE w:val="0"/>
        <w:autoSpaceDN w:val="0"/>
        <w:spacing w:before="31" w:after="0" w:line="240" w:lineRule="auto"/>
        <w:ind w:left="1530" w:hanging="359"/>
        <w:rPr>
          <w:rFonts w:ascii="Arial" w:eastAsia="Calibri" w:hAnsi="Arial" w:cs="Arial"/>
          <w:b/>
          <w:bCs/>
          <w:color w:val="0563C1"/>
          <w:sz w:val="20"/>
          <w:szCs w:val="20"/>
          <w:u w:val="single"/>
        </w:rPr>
      </w:pPr>
      <w:hyperlink r:id="rId12" w:history="1">
        <w:r w:rsidRPr="00C647B3">
          <w:rPr>
            <w:rFonts w:ascii="Arial" w:eastAsia="Calibri" w:hAnsi="Arial" w:cs="Arial"/>
            <w:b/>
            <w:bCs/>
            <w:color w:val="0563C1"/>
            <w:sz w:val="20"/>
            <w:szCs w:val="20"/>
            <w:u w:val="single"/>
          </w:rPr>
          <w:t>American Red Cross Military &amp; Veteran Caregiver Network Jan Events</w:t>
        </w:r>
      </w:hyperlink>
    </w:p>
    <w:p w14:paraId="577030C8" w14:textId="77777777" w:rsidR="00C647B3" w:rsidRPr="00C647B3" w:rsidRDefault="00C647B3" w:rsidP="00C647B3">
      <w:pPr>
        <w:numPr>
          <w:ilvl w:val="0"/>
          <w:numId w:val="4"/>
        </w:numPr>
        <w:autoSpaceDE w:val="0"/>
        <w:autoSpaceDN w:val="0"/>
        <w:spacing w:before="31" w:after="0" w:line="240" w:lineRule="auto"/>
        <w:ind w:left="1530" w:hanging="359"/>
        <w:rPr>
          <w:rFonts w:ascii="Arial" w:eastAsia="Calibri" w:hAnsi="Arial" w:cs="Arial"/>
          <w:b/>
          <w:bCs/>
          <w:sz w:val="20"/>
          <w:szCs w:val="20"/>
        </w:rPr>
      </w:pPr>
      <w:hyperlink r:id="rId13" w:anchor="/registration" w:history="1">
        <w:r w:rsidRPr="00C647B3">
          <w:rPr>
            <w:rFonts w:ascii="Arial" w:eastAsia="Calibri" w:hAnsi="Arial" w:cs="Arial"/>
            <w:b/>
            <w:bCs/>
            <w:color w:val="0563C1"/>
            <w:sz w:val="20"/>
            <w:szCs w:val="20"/>
            <w:u w:val="single"/>
          </w:rPr>
          <w:t>NDSPC Hope Cafe</w:t>
        </w:r>
      </w:hyperlink>
      <w:r w:rsidRPr="00C647B3">
        <w:rPr>
          <w:rFonts w:ascii="Arial" w:eastAsia="Calibri" w:hAnsi="Arial" w:cs="Arial"/>
          <w:color w:val="0563C1"/>
          <w:sz w:val="20"/>
          <w:szCs w:val="20"/>
          <w:u w:val="single"/>
        </w:rPr>
        <w:t xml:space="preserve">: </w:t>
      </w:r>
      <w:r w:rsidRPr="00C647B3">
        <w:rPr>
          <w:rFonts w:ascii="Arial" w:eastAsia="Calibri" w:hAnsi="Arial" w:cs="Arial"/>
          <w:b/>
          <w:bCs/>
          <w:color w:val="0563C1"/>
          <w:sz w:val="20"/>
          <w:szCs w:val="20"/>
          <w:u w:val="single"/>
        </w:rPr>
        <w:t>Safety Planning Resources, Feb. 11, Virtual</w:t>
      </w:r>
    </w:p>
    <w:p w14:paraId="060C3D08" w14:textId="77777777" w:rsidR="00C647B3" w:rsidRPr="00C647B3" w:rsidRDefault="00C647B3" w:rsidP="00C647B3">
      <w:pPr>
        <w:numPr>
          <w:ilvl w:val="0"/>
          <w:numId w:val="4"/>
        </w:numPr>
        <w:autoSpaceDE w:val="0"/>
        <w:autoSpaceDN w:val="0"/>
        <w:spacing w:before="31" w:after="0" w:line="240" w:lineRule="auto"/>
        <w:ind w:left="1530" w:hanging="359"/>
        <w:rPr>
          <w:rFonts w:ascii="Arial" w:eastAsia="Calibri" w:hAnsi="Arial" w:cs="Arial"/>
          <w:b/>
          <w:bCs/>
          <w:sz w:val="20"/>
          <w:szCs w:val="20"/>
        </w:rPr>
      </w:pPr>
      <w:r w:rsidRPr="00C647B3">
        <w:rPr>
          <w:rFonts w:ascii="Arial" w:eastAsia="Calibri" w:hAnsi="Arial" w:cs="Arial"/>
          <w:sz w:val="20"/>
          <w:szCs w:val="20"/>
        </w:rPr>
        <w:t>Governors Challenge Innovations Conference: May 20-22, Austin TX</w:t>
      </w:r>
    </w:p>
    <w:p w14:paraId="1E8DFD40" w14:textId="77777777" w:rsidR="00C647B3" w:rsidRPr="00C647B3" w:rsidRDefault="00C647B3" w:rsidP="00C647B3">
      <w:pPr>
        <w:numPr>
          <w:ilvl w:val="0"/>
          <w:numId w:val="4"/>
        </w:numPr>
        <w:autoSpaceDE w:val="0"/>
        <w:autoSpaceDN w:val="0"/>
        <w:spacing w:before="31" w:after="0" w:line="240" w:lineRule="auto"/>
        <w:ind w:left="1530" w:hanging="359"/>
        <w:rPr>
          <w:rFonts w:ascii="Arial" w:eastAsia="Calibri" w:hAnsi="Arial" w:cs="Arial"/>
          <w:b/>
          <w:bCs/>
          <w:sz w:val="20"/>
          <w:szCs w:val="20"/>
        </w:rPr>
      </w:pPr>
      <w:r w:rsidRPr="00C647B3">
        <w:rPr>
          <w:rFonts w:ascii="Arial" w:eastAsia="Calibri" w:hAnsi="Arial" w:cs="Arial"/>
          <w:sz w:val="20"/>
          <w:szCs w:val="20"/>
        </w:rPr>
        <w:t>Suicide Mortality Review Conference: Washington DC, Summer 2025</w:t>
      </w:r>
      <w:r w:rsidRPr="00C647B3">
        <w:rPr>
          <w:rFonts w:ascii="Arial" w:hAnsi="Arial" w:cs="Arial"/>
          <w:sz w:val="20"/>
          <w:szCs w:val="20"/>
        </w:rPr>
        <w:t>.</w:t>
      </w:r>
    </w:p>
    <w:p w14:paraId="48395392" w14:textId="77777777" w:rsidR="00C647B3" w:rsidRPr="00C647B3" w:rsidRDefault="00C647B3" w:rsidP="00C647B3">
      <w:pPr>
        <w:spacing w:after="0" w:line="240" w:lineRule="auto"/>
        <w:rPr>
          <w:rFonts w:ascii="Arial" w:hAnsi="Arial" w:cs="Arial"/>
          <w:bCs/>
          <w:kern w:val="0"/>
          <w:sz w:val="20"/>
          <w:szCs w:val="20"/>
          <w14:ligatures w14:val="none"/>
        </w:rPr>
      </w:pPr>
      <w:r w:rsidRPr="00C647B3">
        <w:rPr>
          <w:rFonts w:ascii="Arial" w:hAnsi="Arial" w:cs="Arial"/>
          <w:kern w:val="0"/>
          <w:sz w:val="20"/>
          <w:szCs w:val="20"/>
          <w14:ligatures w14:val="none"/>
        </w:rPr>
        <w:t xml:space="preserve">             </w:t>
      </w:r>
    </w:p>
    <w:p w14:paraId="5A47E147" w14:textId="77777777" w:rsidR="00C647B3" w:rsidRPr="00C647B3" w:rsidRDefault="00C647B3" w:rsidP="00C647B3">
      <w:pPr>
        <w:numPr>
          <w:ilvl w:val="0"/>
          <w:numId w:val="2"/>
        </w:numPr>
        <w:spacing w:after="0" w:line="240" w:lineRule="auto"/>
        <w:ind w:left="360"/>
        <w:contextualSpacing/>
        <w:rPr>
          <w:rFonts w:ascii="Arial" w:hAnsi="Arial" w:cs="Arial"/>
          <w:b/>
          <w:kern w:val="0"/>
          <w:sz w:val="20"/>
          <w:szCs w:val="20"/>
          <w14:ligatures w14:val="none"/>
        </w:rPr>
      </w:pPr>
      <w:r w:rsidRPr="00C647B3">
        <w:rPr>
          <w:rFonts w:ascii="Arial" w:hAnsi="Arial" w:cs="Arial"/>
          <w:b/>
          <w:kern w:val="0"/>
          <w:sz w:val="20"/>
          <w:szCs w:val="20"/>
          <w14:ligatures w14:val="none"/>
        </w:rPr>
        <w:t>NEXT MEETING DATES</w:t>
      </w:r>
    </w:p>
    <w:p w14:paraId="129A4773" w14:textId="77777777" w:rsidR="00C647B3" w:rsidRPr="00C647B3" w:rsidRDefault="00C647B3" w:rsidP="00C647B3">
      <w:pPr>
        <w:spacing w:after="0" w:line="240" w:lineRule="auto"/>
        <w:rPr>
          <w:rFonts w:ascii="Arial" w:hAnsi="Arial" w:cs="Arial"/>
          <w:kern w:val="0"/>
          <w:sz w:val="20"/>
          <w:szCs w:val="20"/>
          <w14:ligatures w14:val="none"/>
        </w:rPr>
      </w:pPr>
      <w:r w:rsidRPr="00C647B3">
        <w:rPr>
          <w:rFonts w:ascii="Arial" w:hAnsi="Arial" w:cs="Arial"/>
          <w:kern w:val="0"/>
          <w:sz w:val="20"/>
          <w:szCs w:val="20"/>
          <w14:ligatures w14:val="none"/>
        </w:rPr>
        <w:t xml:space="preserve">     </w:t>
      </w:r>
    </w:p>
    <w:p w14:paraId="43B3B469" w14:textId="30F4E9E1" w:rsidR="00C647B3" w:rsidRPr="00C647B3" w:rsidRDefault="00C647B3" w:rsidP="00C647B3">
      <w:pPr>
        <w:ind w:left="360"/>
        <w:rPr>
          <w:sz w:val="24"/>
          <w:szCs w:val="24"/>
        </w:rPr>
      </w:pPr>
      <w:r w:rsidRPr="00C647B3">
        <w:rPr>
          <w:rFonts w:ascii="Arial" w:hAnsi="Arial" w:cs="Arial"/>
          <w:kern w:val="0"/>
          <w:sz w:val="20"/>
          <w:szCs w:val="20"/>
          <w14:ligatures w14:val="none"/>
        </w:rPr>
        <w:t xml:space="preserve">The next Coalition meeting date is </w:t>
      </w:r>
      <w:r w:rsidRPr="00C647B3">
        <w:rPr>
          <w:rFonts w:ascii="Arial" w:hAnsi="Arial" w:cs="Arial"/>
          <w:color w:val="C00000"/>
          <w:kern w:val="0"/>
          <w:sz w:val="20"/>
          <w:szCs w:val="20"/>
          <w14:ligatures w14:val="none"/>
        </w:rPr>
        <w:t>February 6</w:t>
      </w:r>
      <w:r w:rsidRPr="00C647B3">
        <w:rPr>
          <w:rFonts w:ascii="Arial" w:hAnsi="Arial" w:cs="Arial"/>
          <w:kern w:val="0"/>
          <w:sz w:val="20"/>
          <w:szCs w:val="20"/>
          <w14:ligatures w14:val="none"/>
        </w:rPr>
        <w:t>,</w:t>
      </w:r>
      <w:r w:rsidRPr="00C647B3">
        <w:rPr>
          <w:rFonts w:ascii="Arial" w:hAnsi="Arial" w:cs="Arial"/>
          <w:kern w:val="0"/>
          <w:sz w:val="20"/>
          <w:szCs w:val="20"/>
          <w:vertAlign w:val="superscript"/>
          <w14:ligatures w14:val="none"/>
        </w:rPr>
        <w:t xml:space="preserve"> </w:t>
      </w:r>
      <w:r w:rsidRPr="00C647B3">
        <w:rPr>
          <w:rFonts w:ascii="Arial" w:hAnsi="Arial" w:cs="Arial"/>
          <w:kern w:val="0"/>
          <w:sz w:val="20"/>
          <w:szCs w:val="20"/>
          <w14:ligatures w14:val="none"/>
        </w:rPr>
        <w:t xml:space="preserve">2025, and the next Executive Committee meeting date is </w:t>
      </w:r>
      <w:r>
        <w:rPr>
          <w:rFonts w:ascii="Arial" w:hAnsi="Arial" w:cs="Arial"/>
          <w:kern w:val="0"/>
          <w:sz w:val="20"/>
          <w:szCs w:val="20"/>
          <w14:ligatures w14:val="none"/>
        </w:rPr>
        <w:t>April 3</w:t>
      </w:r>
      <w:r w:rsidRPr="00C647B3">
        <w:rPr>
          <w:rFonts w:ascii="Arial" w:hAnsi="Arial" w:cs="Arial"/>
          <w:kern w:val="0"/>
          <w:sz w:val="20"/>
          <w:szCs w:val="20"/>
          <w14:ligatures w14:val="none"/>
        </w:rPr>
        <w:t>, 2025.</w:t>
      </w:r>
    </w:p>
    <w:p w14:paraId="601CEB5F" w14:textId="77777777" w:rsidR="00C647B3" w:rsidRPr="00C647B3" w:rsidRDefault="00C647B3" w:rsidP="00C647B3">
      <w:pPr>
        <w:spacing w:line="278" w:lineRule="auto"/>
        <w:rPr>
          <w:sz w:val="24"/>
          <w:szCs w:val="24"/>
        </w:rPr>
      </w:pPr>
      <w:r w:rsidRPr="00C647B3">
        <w:rPr>
          <w:rFonts w:ascii="Arial" w:hAnsi="Arial" w:cs="Arial"/>
          <w:kern w:val="0"/>
          <w:sz w:val="20"/>
          <w:szCs w:val="20"/>
          <w14:ligatures w14:val="none"/>
        </w:rPr>
        <w:t xml:space="preserve">      The meeting ended at 11:36 AM.</w:t>
      </w:r>
    </w:p>
    <w:p w14:paraId="5643B3DE" w14:textId="77777777" w:rsidR="00A621DF" w:rsidRDefault="00A621DF"/>
    <w:sectPr w:rsidR="00A621DF" w:rsidSect="00E5697B">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4FB"/>
    <w:multiLevelType w:val="hybridMultilevel"/>
    <w:tmpl w:val="8C3A35D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C7022"/>
    <w:multiLevelType w:val="hybridMultilevel"/>
    <w:tmpl w:val="6B565A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D55B2"/>
    <w:multiLevelType w:val="hybridMultilevel"/>
    <w:tmpl w:val="3104AC98"/>
    <w:lvl w:ilvl="0" w:tplc="B86C74F2">
      <w:start w:val="1"/>
      <w:numFmt w:val="lowerLetter"/>
      <w:lvlText w:val="%1."/>
      <w:lvlJc w:val="left"/>
      <w:pPr>
        <w:ind w:left="1810" w:hanging="360"/>
      </w:pPr>
      <w:rPr>
        <w:rFonts w:ascii="Arial" w:eastAsia="Arial" w:hAnsi="Arial" w:cs="Arial" w:hint="default"/>
        <w:b/>
        <w:bCs/>
        <w:i w:val="0"/>
        <w:iCs w:val="0"/>
        <w:color w:val="auto"/>
        <w:spacing w:val="0"/>
        <w:w w:val="100"/>
        <w:sz w:val="18"/>
        <w:szCs w:val="18"/>
        <w:lang w:val="en-US" w:eastAsia="en-US" w:bidi="ar-SA"/>
      </w:rPr>
    </w:lvl>
    <w:lvl w:ilvl="1" w:tplc="4A9811D2">
      <w:numFmt w:val="bullet"/>
      <w:lvlText w:val="•"/>
      <w:lvlJc w:val="left"/>
      <w:pPr>
        <w:ind w:left="2728" w:hanging="360"/>
      </w:pPr>
      <w:rPr>
        <w:lang w:val="en-US" w:eastAsia="en-US" w:bidi="ar-SA"/>
      </w:rPr>
    </w:lvl>
    <w:lvl w:ilvl="2" w:tplc="F8488BA6">
      <w:numFmt w:val="bullet"/>
      <w:lvlText w:val="•"/>
      <w:lvlJc w:val="left"/>
      <w:pPr>
        <w:ind w:left="3646" w:hanging="360"/>
      </w:pPr>
      <w:rPr>
        <w:lang w:val="en-US" w:eastAsia="en-US" w:bidi="ar-SA"/>
      </w:rPr>
    </w:lvl>
    <w:lvl w:ilvl="3" w:tplc="D1BA706C">
      <w:numFmt w:val="bullet"/>
      <w:lvlText w:val="•"/>
      <w:lvlJc w:val="left"/>
      <w:pPr>
        <w:ind w:left="4564" w:hanging="360"/>
      </w:pPr>
      <w:rPr>
        <w:lang w:val="en-US" w:eastAsia="en-US" w:bidi="ar-SA"/>
      </w:rPr>
    </w:lvl>
    <w:lvl w:ilvl="4" w:tplc="4DA66A9A">
      <w:numFmt w:val="bullet"/>
      <w:lvlText w:val="•"/>
      <w:lvlJc w:val="left"/>
      <w:pPr>
        <w:ind w:left="5482" w:hanging="360"/>
      </w:pPr>
      <w:rPr>
        <w:lang w:val="en-US" w:eastAsia="en-US" w:bidi="ar-SA"/>
      </w:rPr>
    </w:lvl>
    <w:lvl w:ilvl="5" w:tplc="329E64BC">
      <w:numFmt w:val="bullet"/>
      <w:lvlText w:val="•"/>
      <w:lvlJc w:val="left"/>
      <w:pPr>
        <w:ind w:left="6400" w:hanging="360"/>
      </w:pPr>
      <w:rPr>
        <w:lang w:val="en-US" w:eastAsia="en-US" w:bidi="ar-SA"/>
      </w:rPr>
    </w:lvl>
    <w:lvl w:ilvl="6" w:tplc="E132D5DC">
      <w:numFmt w:val="bullet"/>
      <w:lvlText w:val="•"/>
      <w:lvlJc w:val="left"/>
      <w:pPr>
        <w:ind w:left="7318" w:hanging="360"/>
      </w:pPr>
      <w:rPr>
        <w:lang w:val="en-US" w:eastAsia="en-US" w:bidi="ar-SA"/>
      </w:rPr>
    </w:lvl>
    <w:lvl w:ilvl="7" w:tplc="0994E766">
      <w:numFmt w:val="bullet"/>
      <w:lvlText w:val="•"/>
      <w:lvlJc w:val="left"/>
      <w:pPr>
        <w:ind w:left="8236" w:hanging="360"/>
      </w:pPr>
      <w:rPr>
        <w:lang w:val="en-US" w:eastAsia="en-US" w:bidi="ar-SA"/>
      </w:rPr>
    </w:lvl>
    <w:lvl w:ilvl="8" w:tplc="DE982022">
      <w:numFmt w:val="bullet"/>
      <w:lvlText w:val="•"/>
      <w:lvlJc w:val="left"/>
      <w:pPr>
        <w:ind w:left="9154" w:hanging="360"/>
      </w:pPr>
      <w:rPr>
        <w:lang w:val="en-US" w:eastAsia="en-US" w:bidi="ar-SA"/>
      </w:rPr>
    </w:lvl>
  </w:abstractNum>
  <w:num w:numId="1" w16cid:durableId="324863350">
    <w:abstractNumId w:val="2"/>
  </w:num>
  <w:num w:numId="2" w16cid:durableId="934095596">
    <w:abstractNumId w:val="0"/>
  </w:num>
  <w:num w:numId="3" w16cid:durableId="479538503">
    <w:abstractNumId w:val="1"/>
  </w:num>
  <w:num w:numId="4" w16cid:durableId="68336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B3"/>
    <w:rsid w:val="00085B90"/>
    <w:rsid w:val="00094DCF"/>
    <w:rsid w:val="000C3482"/>
    <w:rsid w:val="000E60D1"/>
    <w:rsid w:val="0015709E"/>
    <w:rsid w:val="001704EF"/>
    <w:rsid w:val="001A6456"/>
    <w:rsid w:val="001F2F64"/>
    <w:rsid w:val="003031DD"/>
    <w:rsid w:val="00336962"/>
    <w:rsid w:val="003526AC"/>
    <w:rsid w:val="00451B64"/>
    <w:rsid w:val="00462B17"/>
    <w:rsid w:val="004D0D7C"/>
    <w:rsid w:val="004F6D19"/>
    <w:rsid w:val="00580924"/>
    <w:rsid w:val="005B6C4D"/>
    <w:rsid w:val="005E07BC"/>
    <w:rsid w:val="005F0A12"/>
    <w:rsid w:val="006074B2"/>
    <w:rsid w:val="0064544C"/>
    <w:rsid w:val="00672A92"/>
    <w:rsid w:val="00682256"/>
    <w:rsid w:val="006A3E80"/>
    <w:rsid w:val="007210C4"/>
    <w:rsid w:val="007F5993"/>
    <w:rsid w:val="008510A5"/>
    <w:rsid w:val="008D3712"/>
    <w:rsid w:val="00953A25"/>
    <w:rsid w:val="009B4F30"/>
    <w:rsid w:val="009C068B"/>
    <w:rsid w:val="009F5092"/>
    <w:rsid w:val="00A57898"/>
    <w:rsid w:val="00A621DF"/>
    <w:rsid w:val="00B214EF"/>
    <w:rsid w:val="00B730FC"/>
    <w:rsid w:val="00BA6A0E"/>
    <w:rsid w:val="00BC4B64"/>
    <w:rsid w:val="00BE77BA"/>
    <w:rsid w:val="00C647B3"/>
    <w:rsid w:val="00CB5D1A"/>
    <w:rsid w:val="00CD176F"/>
    <w:rsid w:val="00D37080"/>
    <w:rsid w:val="00D64552"/>
    <w:rsid w:val="00D757CC"/>
    <w:rsid w:val="00D82619"/>
    <w:rsid w:val="00DA1C4C"/>
    <w:rsid w:val="00E01BB5"/>
    <w:rsid w:val="00E021BC"/>
    <w:rsid w:val="00E029C5"/>
    <w:rsid w:val="00E07462"/>
    <w:rsid w:val="00E5697B"/>
    <w:rsid w:val="00E61067"/>
    <w:rsid w:val="00EB53FD"/>
    <w:rsid w:val="00EC1776"/>
    <w:rsid w:val="00F11540"/>
    <w:rsid w:val="00F30C6E"/>
    <w:rsid w:val="00F34703"/>
    <w:rsid w:val="00FA7DA0"/>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C50C"/>
  <w15:chartTrackingRefBased/>
  <w15:docId w15:val="{8C42A4C2-F05A-4E40-B303-389D255E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7B3"/>
    <w:rPr>
      <w:rFonts w:eastAsiaTheme="majorEastAsia" w:cstheme="majorBidi"/>
      <w:color w:val="272727" w:themeColor="text1" w:themeTint="D8"/>
    </w:rPr>
  </w:style>
  <w:style w:type="paragraph" w:styleId="Title">
    <w:name w:val="Title"/>
    <w:basedOn w:val="Normal"/>
    <w:next w:val="Normal"/>
    <w:link w:val="TitleChar"/>
    <w:uiPriority w:val="10"/>
    <w:qFormat/>
    <w:rsid w:val="00C64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7B3"/>
    <w:pPr>
      <w:spacing w:before="160"/>
      <w:jc w:val="center"/>
    </w:pPr>
    <w:rPr>
      <w:i/>
      <w:iCs/>
      <w:color w:val="404040" w:themeColor="text1" w:themeTint="BF"/>
    </w:rPr>
  </w:style>
  <w:style w:type="character" w:customStyle="1" w:styleId="QuoteChar">
    <w:name w:val="Quote Char"/>
    <w:basedOn w:val="DefaultParagraphFont"/>
    <w:link w:val="Quote"/>
    <w:uiPriority w:val="29"/>
    <w:rsid w:val="00C647B3"/>
    <w:rPr>
      <w:i/>
      <w:iCs/>
      <w:color w:val="404040" w:themeColor="text1" w:themeTint="BF"/>
    </w:rPr>
  </w:style>
  <w:style w:type="paragraph" w:styleId="ListParagraph">
    <w:name w:val="List Paragraph"/>
    <w:basedOn w:val="Normal"/>
    <w:uiPriority w:val="34"/>
    <w:qFormat/>
    <w:rsid w:val="00C647B3"/>
    <w:pPr>
      <w:ind w:left="720"/>
      <w:contextualSpacing/>
    </w:pPr>
  </w:style>
  <w:style w:type="character" w:styleId="IntenseEmphasis">
    <w:name w:val="Intense Emphasis"/>
    <w:basedOn w:val="DefaultParagraphFont"/>
    <w:uiPriority w:val="21"/>
    <w:qFormat/>
    <w:rsid w:val="00C647B3"/>
    <w:rPr>
      <w:i/>
      <w:iCs/>
      <w:color w:val="0F4761" w:themeColor="accent1" w:themeShade="BF"/>
    </w:rPr>
  </w:style>
  <w:style w:type="paragraph" w:styleId="IntenseQuote">
    <w:name w:val="Intense Quote"/>
    <w:basedOn w:val="Normal"/>
    <w:next w:val="Normal"/>
    <w:link w:val="IntenseQuoteChar"/>
    <w:uiPriority w:val="30"/>
    <w:qFormat/>
    <w:rsid w:val="00C6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7B3"/>
    <w:rPr>
      <w:i/>
      <w:iCs/>
      <w:color w:val="0F4761" w:themeColor="accent1" w:themeShade="BF"/>
    </w:rPr>
  </w:style>
  <w:style w:type="character" w:styleId="IntenseReference">
    <w:name w:val="Intense Reference"/>
    <w:basedOn w:val="DefaultParagraphFont"/>
    <w:uiPriority w:val="32"/>
    <w:qFormat/>
    <w:rsid w:val="00C64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providers.org/providers-tier-training/" TargetMode="External"/><Relationship Id="rId13" Type="http://schemas.openxmlformats.org/officeDocument/2006/relationships/hyperlink" Target="https://us06web.zoom.us/meeting/register/tZwkfu2qrD0jEtAsAT_ex1_Y385tqqxpUlMg" TargetMode="External"/><Relationship Id="rId3" Type="http://schemas.openxmlformats.org/officeDocument/2006/relationships/settings" Target="settings.xml"/><Relationship Id="rId7" Type="http://schemas.openxmlformats.org/officeDocument/2006/relationships/hyperlink" Target="https://myfirstlink.org/trainings/" TargetMode="External"/><Relationship Id="rId12" Type="http://schemas.openxmlformats.org/officeDocument/2006/relationships/hyperlink" Target="https://www.redcross.org/get-help/military-families/services-for-veterans/military-veteran-caregiver-network/mvcn-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dlegis.gov/sites/default/files/resource/69-2025/legislative-deadlines/2025-legislative-deadlines.pdf" TargetMode="External"/><Relationship Id="rId11" Type="http://schemas.openxmlformats.org/officeDocument/2006/relationships/hyperlink" Target="https://www.calendarwiz.com/calendars/popup.php?op=view&amp;id=178828055&amp;crd=nddv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us06web.zoom.us/meeting/register/QA7elUdHSve6NDwjWtGfGw" TargetMode="External"/><Relationship Id="rId4" Type="http://schemas.openxmlformats.org/officeDocument/2006/relationships/webSettings" Target="webSettings.xml"/><Relationship Id="rId9" Type="http://schemas.openxmlformats.org/officeDocument/2006/relationships/hyperlink" Target="https://www.ndbin.org/events/upcom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52</cp:revision>
  <dcterms:created xsi:type="dcterms:W3CDTF">2025-03-27T13:33:00Z</dcterms:created>
  <dcterms:modified xsi:type="dcterms:W3CDTF">2025-03-27T16:27:00Z</dcterms:modified>
</cp:coreProperties>
</file>