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2BDE" w:rsidRDefault="001F22D8" w:rsidP="00A4099D">
      <w:pPr>
        <w:autoSpaceDE w:val="0"/>
        <w:autoSpaceDN w:val="0"/>
        <w:adjustRightInd w:val="0"/>
        <w:spacing w:after="0" w:line="240" w:lineRule="auto"/>
        <w:rPr>
          <w:rFonts w:ascii="WellrockSlab" w:hAnsi="WellrockSlab" w:cs="WellrockSlab"/>
          <w:color w:val="231F2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8A45A" wp14:editId="0BD5F82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71875" cy="12668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2BDE" w:rsidRPr="002247BF" w:rsidRDefault="00952BDE" w:rsidP="00A409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Emphasis"/>
                                <w:b/>
                                <w:i w:val="0"/>
                                <w:sz w:val="72"/>
                                <w:szCs w:val="72"/>
                              </w:rPr>
                            </w:pPr>
                            <w:r w:rsidRPr="002247BF">
                              <w:rPr>
                                <w:rStyle w:val="Emphasis"/>
                                <w:b/>
                                <w:i w:val="0"/>
                                <w:sz w:val="72"/>
                                <w:szCs w:val="72"/>
                              </w:rPr>
                              <w:t>Resolution of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A4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281.2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dPKwIAAFcEAAAOAAAAZHJzL2Uyb0RvYy54bWysVE2P2jAQvVfqf7B8LyGUr40IK7orqkpo&#10;dyWo9mwcm0SKPa5tSOiv79gJLN32VPVi5ivjmfeeWdy3qiYnYV0FOqfpYEiJ0ByKSh9y+n23/jSn&#10;xHmmC1aDFjk9C0fvlx8/LBqTiRGUUBfCEmyiXdaYnJbemyxJHC+FYm4ARmhMSrCKeXTtISksa7C7&#10;qpPRcDhNGrCFscCFcxh97JJ0GftLKbh/ltIJT+qc4mw+njae+3AmywXLDpaZsuL9GOwfplCs0njp&#10;tdUj84wcbfVHK1VxCw6kH3BQCUhZcRF3wG3S4btttiUzIu6C4Dhzhcn9v7b86fRiSVUgd5RoppCi&#10;nWg9+QItSQM6jXEZFm0NlvkWw6GyjzsMhqVbaVX4xXUI5hHn8xXb0Ixj8PNkls5nE0o45tLRdDof&#10;TUKf5O1zY53/KkCRYOTUInkRU3baON+VXkrCbRrWVV1jnGW1/i2APbuIiArovw6bdBMHy7f7tl9j&#10;D8UZt7PQqcMZvq5wgg1z/oVZlAMuhBL3z3jIGpqcQm9RUoL9+bd4qEeWMEtJg/LKqftxZFZQUn/T&#10;yN9dOh4HPUZnPJmN0LG3mf1tRh/VA6CCkSOcLpqh3tcXU1pQr/gSVuFWTDHN8e6c+ov54DvR40vi&#10;YrWKRahAw/xGbw0PrQOEAd9d+8qs6UnwyN8TXITIsndcdLUd+KujB1lFogLAHapIcHBQvZHq/qWF&#10;53Hrx6q3/4PlLwAAAP//AwBQSwMEFAAGAAgAAAAhAEDo/lraAAAABgEAAA8AAABkcnMvZG93bnJl&#10;di54bWxMj0FPwzAMhe9I/IfISNxYsopOrDSdEIgriA2QdvMar61onKrJ1vLvMSe4+flZ730uN7Pv&#10;1ZnG2AW2sFwYUMR1cB03Ft53zzd3oGJCdtgHJgvfFGFTXV6UWLgw8Rudt6lREsKxQAttSkOhdaxb&#10;8hgXYSAW7xhGj0nk2Gg34iThvteZMSvtsWNpaHGgx5bqr+3JW/h4Oe4/b81r8+TzYQqz0ezX2trr&#10;q/nhHlSiOf0dwy++oEMlTIdwYhdVb0EeSbLNQYmZrzIZDhYyszSgq1L/x69+AAAA//8DAFBLAQIt&#10;ABQABgAIAAAAIQC2gziS/gAAAOEBAAATAAAAAAAAAAAAAAAAAAAAAABbQ29udGVudF9UeXBlc10u&#10;eG1sUEsBAi0AFAAGAAgAAAAhADj9If/WAAAAlAEAAAsAAAAAAAAAAAAAAAAALwEAAF9yZWxzLy5y&#10;ZWxzUEsBAi0AFAAGAAgAAAAhAGR7B08rAgAAVwQAAA4AAAAAAAAAAAAAAAAALgIAAGRycy9lMm9E&#10;b2MueG1sUEsBAi0AFAAGAAgAAAAhAEDo/lraAAAABgEAAA8AAAAAAAAAAAAAAAAAhQQAAGRycy9k&#10;b3ducmV2LnhtbFBLBQYAAAAABAAEAPMAAACMBQAAAAA=&#10;" filled="f" stroked="f">
                <v:fill o:detectmouseclick="t"/>
                <v:textbox>
                  <w:txbxContent>
                    <w:p w:rsidR="00952BDE" w:rsidRPr="002247BF" w:rsidRDefault="00952BDE" w:rsidP="00A409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Emphasis"/>
                          <w:b/>
                          <w:i w:val="0"/>
                          <w:sz w:val="72"/>
                          <w:szCs w:val="72"/>
                        </w:rPr>
                      </w:pPr>
                      <w:r w:rsidRPr="002247BF">
                        <w:rPr>
                          <w:rStyle w:val="Emphasis"/>
                          <w:b/>
                          <w:i w:val="0"/>
                          <w:sz w:val="72"/>
                          <w:szCs w:val="72"/>
                        </w:rPr>
                        <w:t>Resolution of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BDE">
        <w:rPr>
          <w:rFonts w:ascii="WellrockSlab" w:hAnsi="WellrockSlab" w:cs="WellrockSlab"/>
          <w:noProof/>
          <w:color w:val="231F28"/>
          <w:sz w:val="20"/>
          <w:szCs w:val="20"/>
        </w:rPr>
        <w:drawing>
          <wp:inline distT="0" distB="0" distL="0" distR="0" wp14:anchorId="4CB45139" wp14:editId="3C9CD4FE">
            <wp:extent cx="1551940" cy="1050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D CARES Logo Lower Case X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BDE" w:rsidRDefault="00952BDE" w:rsidP="00952BDE">
      <w:pPr>
        <w:autoSpaceDE w:val="0"/>
        <w:autoSpaceDN w:val="0"/>
        <w:adjustRightInd w:val="0"/>
        <w:spacing w:after="0" w:line="240" w:lineRule="auto"/>
        <w:jc w:val="center"/>
        <w:rPr>
          <w:rFonts w:ascii="WellrockSlab" w:hAnsi="WellrockSlab" w:cs="WellrockSlab"/>
          <w:color w:val="231F28"/>
          <w:sz w:val="20"/>
          <w:szCs w:val="20"/>
        </w:rPr>
      </w:pPr>
    </w:p>
    <w:p w:rsidR="00952BDE" w:rsidRDefault="00952BDE" w:rsidP="00952BDE">
      <w:pPr>
        <w:autoSpaceDE w:val="0"/>
        <w:autoSpaceDN w:val="0"/>
        <w:adjustRightInd w:val="0"/>
        <w:spacing w:after="0" w:line="240" w:lineRule="auto"/>
        <w:jc w:val="center"/>
        <w:rPr>
          <w:rFonts w:ascii="WellrockSlab" w:hAnsi="WellrockSlab" w:cs="WellrockSlab"/>
          <w:color w:val="231F28"/>
          <w:sz w:val="20"/>
          <w:szCs w:val="20"/>
        </w:rPr>
      </w:pPr>
    </w:p>
    <w:p w:rsidR="00952BDE" w:rsidRDefault="00952BDE" w:rsidP="00952BDE">
      <w:pPr>
        <w:autoSpaceDE w:val="0"/>
        <w:autoSpaceDN w:val="0"/>
        <w:adjustRightInd w:val="0"/>
        <w:spacing w:after="0" w:line="240" w:lineRule="auto"/>
        <w:rPr>
          <w:rFonts w:ascii="WellrockSlab" w:hAnsi="WellrockSlab" w:cs="WellrockSlab"/>
          <w:color w:val="231F28"/>
          <w:sz w:val="20"/>
          <w:szCs w:val="20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Effective Date _____________________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WHEREAS, the freedom and security enjoyed today by the citizens of the United States,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the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State of North Dakota, and the city (county) of ______________ are the direct result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of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sacrifices made by the men and women of the United States Armed Forces; and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WHEREAS, the service and sacrifice of the members of the United States Armed Forces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and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their families continue to provide us with the freedom to pursue individual and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community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goals; and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WHEREAS, citizens of ___________________ recognize the continued sacrifices of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Service Members, Veterans, Families, and Survivors in the defense of this nation and the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preservation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of freedom; and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WHEREAS, citizens of ___________________ recognize the generations of veterans and</w:t>
      </w:r>
      <w:r w:rsidR="002B5E8A"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>their families who have proudly and valiantly served this great state and nation, and who</w:t>
      </w:r>
      <w:r w:rsidR="002B5E8A"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>have played an integral role in defending our homeland and preserving freedom around</w:t>
      </w:r>
      <w:r w:rsidR="002B5E8A"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>the world; and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WHEREAS, ND Cares, in recognition of the United States Armed Forces and their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families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>, is working with federal, state, county, city, and private organizations to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proofErr w:type="gram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strengthen</w:t>
      </w:r>
      <w:proofErr w:type="gramEnd"/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an accessible, seamless network of support for Service Members, Veterans,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Families, and Survivors within North Dakota.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NOW, THEREFORE, as Mayor / Commissioner / City Leader, I do hereby proclaim this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day (DATE), that the city (county) of ___________________ joins the North Dakota Cares</w:t>
      </w:r>
      <w:r w:rsidR="001F22D8"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>coalition in supporting Service Members, Veterans, Families, and Survivors.</w:t>
      </w:r>
    </w:p>
    <w:p w:rsidR="001F22D8" w:rsidRPr="002247BF" w:rsidRDefault="001F22D8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1F22D8" w:rsidRPr="002247BF" w:rsidRDefault="001F22D8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>____</w:t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>_______________________________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</w:t>
      </w:r>
      <w:r w:rsidR="002247BF">
        <w:rPr>
          <w:rFonts w:ascii="Times New Roman" w:hAnsi="Times New Roman" w:cs="Times New Roman"/>
          <w:color w:val="231F28"/>
          <w:sz w:val="24"/>
          <w:szCs w:val="24"/>
        </w:rPr>
        <w:t xml:space="preserve">       </w:t>
      </w:r>
      <w:r w:rsidRPr="002247BF">
        <w:rPr>
          <w:rFonts w:ascii="Times New Roman" w:hAnsi="Times New Roman" w:cs="Times New Roman"/>
          <w:color w:val="231F28"/>
          <w:sz w:val="24"/>
          <w:szCs w:val="24"/>
        </w:rPr>
        <w:t>_________________________________</w:t>
      </w:r>
      <w:r w:rsidR="00BA0556">
        <w:rPr>
          <w:rFonts w:ascii="Times New Roman" w:hAnsi="Times New Roman" w:cs="Times New Roman"/>
          <w:color w:val="231F28"/>
          <w:sz w:val="24"/>
          <w:szCs w:val="24"/>
        </w:rPr>
        <w:t>__</w:t>
      </w:r>
    </w:p>
    <w:p w:rsidR="00952BDE" w:rsidRPr="002247BF" w:rsidRDefault="00952BDE" w:rsidP="00952BD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231F28"/>
          <w:sz w:val="24"/>
          <w:szCs w:val="24"/>
        </w:rPr>
      </w:pPr>
      <w:r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SIGNATURE </w:t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ab/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ab/>
        <w:t xml:space="preserve"> </w:t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ab/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ab/>
      </w:r>
      <w:r w:rsidR="002247BF">
        <w:rPr>
          <w:rFonts w:ascii="Times New Roman" w:hAnsi="Times New Roman" w:cs="Times New Roman"/>
          <w:color w:val="231F28"/>
          <w:sz w:val="24"/>
          <w:szCs w:val="24"/>
        </w:rPr>
        <w:t xml:space="preserve">      </w:t>
      </w:r>
      <w:r w:rsidR="00017246" w:rsidRPr="002247BF">
        <w:rPr>
          <w:rFonts w:ascii="Times New Roman" w:hAnsi="Times New Roman" w:cs="Times New Roman"/>
          <w:color w:val="231F28"/>
          <w:sz w:val="24"/>
          <w:szCs w:val="24"/>
        </w:rPr>
        <w:t xml:space="preserve">     </w:t>
      </w:r>
      <w:r w:rsidR="002247BF">
        <w:rPr>
          <w:rFonts w:ascii="Times New Roman" w:hAnsi="Times New Roman" w:cs="Times New Roman"/>
          <w:color w:val="231F28"/>
          <w:sz w:val="24"/>
          <w:szCs w:val="24"/>
        </w:rPr>
        <w:t xml:space="preserve">    </w:t>
      </w:r>
      <w:r w:rsidR="00BA0556">
        <w:rPr>
          <w:rFonts w:ascii="Times New Roman" w:hAnsi="Times New Roman" w:cs="Times New Roman"/>
          <w:color w:val="231F28"/>
          <w:sz w:val="24"/>
          <w:szCs w:val="24"/>
        </w:rPr>
        <w:t xml:space="preserve">   </w:t>
      </w:r>
      <w:proofErr w:type="spellStart"/>
      <w:r w:rsidRPr="002247BF">
        <w:rPr>
          <w:rFonts w:ascii="Times New Roman" w:hAnsi="Times New Roman" w:cs="Times New Roman"/>
          <w:color w:val="231F28"/>
          <w:sz w:val="24"/>
          <w:szCs w:val="24"/>
        </w:rPr>
        <w:t>SIGNATURE</w:t>
      </w:r>
      <w:proofErr w:type="spellEnd"/>
    </w:p>
    <w:p w:rsidR="00017246" w:rsidRDefault="00017246" w:rsidP="0001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6"/>
          <w:szCs w:val="26"/>
        </w:rPr>
      </w:pPr>
    </w:p>
    <w:p w:rsidR="00017246" w:rsidRPr="001F22D8" w:rsidRDefault="00C24F6C" w:rsidP="00017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8"/>
          <w:sz w:val="26"/>
          <w:szCs w:val="26"/>
        </w:rPr>
      </w:pPr>
      <w:r>
        <w:rPr>
          <w:rFonts w:ascii="Times New Roman" w:hAnsi="Times New Roman" w:cs="Times New Roman"/>
          <w:noProof/>
          <w:color w:val="231F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102870</wp:posOffset>
                </wp:positionV>
                <wp:extent cx="6248400" cy="1181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6C" w:rsidRDefault="00C24F6C">
                            <w:r w:rsidRPr="00017246">
                              <w:rPr>
                                <w:rFonts w:ascii="Times New Roman" w:hAnsi="Times New Roman" w:cs="Times New Roman"/>
                                <w:noProof/>
                                <w:color w:val="231F28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27DD03C" wp14:editId="3FAA6BAF">
                                  <wp:extent cx="987552" cy="987552"/>
                                  <wp:effectExtent l="0" t="0" r="3175" b="3175"/>
                                  <wp:docPr id="7" name="Picture 7" descr="C:\Users\joseph.faller\Desktop\Emblems\USA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oseph.faller\Desktop\Emblems\USA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52" cy="98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Pr="00C24F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7552" cy="987552"/>
                                  <wp:effectExtent l="0" t="0" r="3175" b="3175"/>
                                  <wp:docPr id="10" name="Picture 10" descr="C:\Users\joseph.faller\Desktop\Emblems\USMC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oseph.faller\Desktop\Emblems\USMC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52" cy="98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Pr="00C24F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7552" cy="987552"/>
                                  <wp:effectExtent l="0" t="0" r="3175" b="3175"/>
                                  <wp:docPr id="11" name="Picture 11" descr="C:\Users\joseph.faller\Desktop\Emblems\USN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joseph.faller\Desktop\Emblems\USN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52" cy="98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C24F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7552" cy="987552"/>
                                  <wp:effectExtent l="0" t="0" r="3175" b="3175"/>
                                  <wp:docPr id="12" name="Picture 12" descr="C:\Users\joseph.faller\Desktop\Emblems\USAF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joseph.faller\Desktop\Emblems\USAF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52" cy="98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Pr="00C24F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7552" cy="987552"/>
                                  <wp:effectExtent l="0" t="0" r="3175" b="3175"/>
                                  <wp:docPr id="13" name="Picture 13" descr="C:\Users\joseph.faller\Desktop\Emblems\USCG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joseph.faller\Desktop\Emblems\USCG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52" cy="987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7.5pt;margin-top:8.1pt;width:492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wOiwIAAJIFAAAOAAAAZHJzL2Uyb0RvYy54bWysVE1vEzEQvSPxHyzf6WZDWkLUTRVaFSFV&#10;tKJFPTteu1nh9RjbSTb8ep69+aL0UsRld+x5M+N583F+0bWGrZQPDdmKlycDzpSVVDf2qeLfH67f&#10;jTkLUdhaGLKq4hsV+MX07ZvztZuoIS3I1MozOLFhsnYVX8ToJkUR5EK1IpyQUxZKTb4VEUf/VNRe&#10;rOG9NcVwMDgr1uRr50mqEHB71Sv5NPvXWsl4q3VQkZmK420xf33+ztO3mJ6LyZMXbtHI7TPEP7yi&#10;FY1F0L2rKxEFW/rmL1dtIz0F0vFEUluQ1o1UOQdkUw6eZXO/EE7lXEBOcHuawv9zK7+u7jxr6oqj&#10;UFa0KNGD6iL7RB0bJ3bWLkwAuneAxQ7XqPLuPuAyJd1p36Y/0mHQg+fNntvkTOLybDgajwZQSejK&#10;clyWOMB/cTB3PsTPilqWhIp7FC9zKlY3IfbQHSRFC2Sa+roxJh9Sw6hL49lKoNQm5kfC+R8oY9ka&#10;T3l/OsiOLSXz3rOxyY3KLbMNl1LvU8xS3BiVMMZ+UxqU5UxfiC2kVHYfP6MTSiPUawy3+MOrXmPc&#10;5wGLHJls3Bu3jSWfs88zdqCs/rGjTPd41OYo7yTGbt7lXtl3wJzqDRrDUz9YwcnrBsW7ESHeCY9J&#10;QsGxHeItPtoQyKetxNmC/K+X7hMeDQ4tZ2tMZsXDz6XwijPzxaL1P5ajURrlfBidfhji4I8182ON&#10;XbaXhI4osYeczGLCR7MTtaf2EUtklqJCJaxE7IrHnXgZ+32BJSTVbJZBGF4n4o29dzK5Tiyn1nzo&#10;HoV32/6NaP2vtJthMXnWxj02WVqaLSPpJvd44rlndcs/Bj9PyXZJpc1yfM6owyqd/gYAAP//AwBQ&#10;SwMEFAAGAAgAAAAhAKSRE6XhAAAACgEAAA8AAABkcnMvZG93bnJldi54bWxMj0tPwzAQhO9I/Adr&#10;kbig1qmrBhriVAjxkLjR8BA3N16SiHgdxW4S/j3LCY47M5r9Jt/NrhMjDqH1pGG1TEAgVd62VGt4&#10;Ke8XVyBCNGRN5wk1fGOAXXF6kpvM+omecdzHWnAJhcxoaGLsMylD1aAzYel7JPY+/eBM5HOopR3M&#10;xOWukypJUulMS/yhMT3eNlh97Y9Ow8dF/f4U5ofXab1Z93ePY3n5Zkutz8/mm2sQEef4F4ZffEaH&#10;gpkO/kg2iE7DYrXhLZGNVIHgwDbdsnDQoBKlQBa5/D+h+AEAAP//AwBQSwECLQAUAAYACAAAACEA&#10;toM4kv4AAADhAQAAEwAAAAAAAAAAAAAAAAAAAAAAW0NvbnRlbnRfVHlwZXNdLnhtbFBLAQItABQA&#10;BgAIAAAAIQA4/SH/1gAAAJQBAAALAAAAAAAAAAAAAAAAAC8BAABfcmVscy8ucmVsc1BLAQItABQA&#10;BgAIAAAAIQD6CxwOiwIAAJIFAAAOAAAAAAAAAAAAAAAAAC4CAABkcnMvZTJvRG9jLnhtbFBLAQIt&#10;ABQABgAIAAAAIQCkkROl4QAAAAoBAAAPAAAAAAAAAAAAAAAAAOUEAABkcnMvZG93bnJldi54bWxQ&#10;SwUGAAAAAAQABADzAAAA8wUAAAAA&#10;" fillcolor="white [3201]" stroked="f" strokeweight=".5pt">
                <v:textbox>
                  <w:txbxContent>
                    <w:p w:rsidR="00C24F6C" w:rsidRDefault="00C24F6C">
                      <w:r w:rsidRPr="00017246">
                        <w:rPr>
                          <w:rFonts w:ascii="Times New Roman" w:hAnsi="Times New Roman" w:cs="Times New Roman"/>
                          <w:noProof/>
                          <w:color w:val="231F28"/>
                          <w:sz w:val="26"/>
                          <w:szCs w:val="26"/>
                        </w:rPr>
                        <w:drawing>
                          <wp:inline distT="0" distB="0" distL="0" distR="0" wp14:anchorId="527DD03C" wp14:editId="3FAA6BAF">
                            <wp:extent cx="987552" cy="987552"/>
                            <wp:effectExtent l="0" t="0" r="3175" b="3175"/>
                            <wp:docPr id="7" name="Picture 7" descr="C:\Users\joseph.faller\Desktop\Emblems\US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oseph.faller\Desktop\Emblems\USA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52" cy="98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Pr="00C24F6C">
                        <w:rPr>
                          <w:noProof/>
                        </w:rPr>
                        <w:drawing>
                          <wp:inline distT="0" distB="0" distL="0" distR="0">
                            <wp:extent cx="987552" cy="987552"/>
                            <wp:effectExtent l="0" t="0" r="3175" b="3175"/>
                            <wp:docPr id="10" name="Picture 10" descr="C:\Users\joseph.faller\Desktop\Emblems\USMC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oseph.faller\Desktop\Emblems\USMC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52" cy="98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Pr="00C24F6C">
                        <w:rPr>
                          <w:noProof/>
                        </w:rPr>
                        <w:drawing>
                          <wp:inline distT="0" distB="0" distL="0" distR="0">
                            <wp:extent cx="987552" cy="987552"/>
                            <wp:effectExtent l="0" t="0" r="3175" b="3175"/>
                            <wp:docPr id="11" name="Picture 11" descr="C:\Users\joseph.faller\Desktop\Emblems\USN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joseph.faller\Desktop\Emblems\USN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52" cy="98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 w:rsidRPr="00C24F6C">
                        <w:rPr>
                          <w:noProof/>
                        </w:rPr>
                        <w:drawing>
                          <wp:inline distT="0" distB="0" distL="0" distR="0">
                            <wp:extent cx="987552" cy="987552"/>
                            <wp:effectExtent l="0" t="0" r="3175" b="3175"/>
                            <wp:docPr id="12" name="Picture 12" descr="C:\Users\joseph.faller\Desktop\Emblems\USAF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joseph.faller\Desktop\Emblems\USAF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52" cy="98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Pr="00C24F6C">
                        <w:rPr>
                          <w:noProof/>
                        </w:rPr>
                        <w:drawing>
                          <wp:inline distT="0" distB="0" distL="0" distR="0">
                            <wp:extent cx="987552" cy="987552"/>
                            <wp:effectExtent l="0" t="0" r="3175" b="3175"/>
                            <wp:docPr id="13" name="Picture 13" descr="C:\Users\joseph.faller\Desktop\Emblems\USCG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joseph.faller\Desktop\Emblems\USCG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52" cy="987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  <w:r>
        <w:rPr>
          <w:rFonts w:ascii="Times New Roman" w:hAnsi="Times New Roman" w:cs="Times New Roman"/>
          <w:color w:val="231F28"/>
          <w:sz w:val="26"/>
          <w:szCs w:val="26"/>
        </w:rPr>
        <w:tab/>
      </w:r>
    </w:p>
    <w:sectPr w:rsidR="00017246" w:rsidRPr="001F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llrockSla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DE"/>
    <w:rsid w:val="00017246"/>
    <w:rsid w:val="001F22D8"/>
    <w:rsid w:val="001F7A6D"/>
    <w:rsid w:val="002247BF"/>
    <w:rsid w:val="002266D9"/>
    <w:rsid w:val="002B5E8A"/>
    <w:rsid w:val="0033794B"/>
    <w:rsid w:val="00442958"/>
    <w:rsid w:val="004E73A0"/>
    <w:rsid w:val="00952BDE"/>
    <w:rsid w:val="00A07E2E"/>
    <w:rsid w:val="00A4099D"/>
    <w:rsid w:val="00BA0556"/>
    <w:rsid w:val="00C24F6C"/>
    <w:rsid w:val="00C31722"/>
    <w:rsid w:val="00D2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E67BE-D191-4E36-B269-FB343645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2B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22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2247BF"/>
    <w:rPr>
      <w:b/>
      <w:bCs/>
      <w:smallCaps/>
      <w:color w:val="5B9BD5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224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5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40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0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image" Target="media/image1.tiff"/><Relationship Id="rId9" Type="http://schemas.openxmlformats.org/officeDocument/2006/relationships/image" Target="media/image6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Faller, Joseph L Mr NFG USA</dc:creator>
  <cp:keywords/>
  <dc:description/>
  <cp:lastModifiedBy>Faller, Joseph L Mr NFG USA</cp:lastModifiedBy>
  <cp:revision>2</cp:revision>
  <cp:lastPrinted>2015-10-05T13:00:00Z</cp:lastPrinted>
  <dcterms:created xsi:type="dcterms:W3CDTF">2019-04-11T19:50:00Z</dcterms:created>
  <dcterms:modified xsi:type="dcterms:W3CDTF">2019-04-11T19:50:00Z</dcterms:modified>
</cp:coreProperties>
</file>