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5FC1982C" w14:textId="68EC9A15" w:rsidR="00881ED2" w:rsidRDefault="007D7A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24A8489" wp14:editId="57E00E64">
                <wp:simplePos x="0" y="0"/>
                <wp:positionH relativeFrom="margin">
                  <wp:align>center</wp:align>
                </wp:positionH>
                <wp:positionV relativeFrom="paragraph">
                  <wp:posOffset>-72726</wp:posOffset>
                </wp:positionV>
                <wp:extent cx="6552565" cy="1021080"/>
                <wp:effectExtent l="0" t="0" r="0" b="7620"/>
                <wp:wrapNone/>
                <wp:docPr id="2053204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44A5" w14:textId="347BC90B" w:rsidR="00881ED2" w:rsidRPr="00287FF2" w:rsidRDefault="00881ED2" w:rsidP="00881ED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287FF2">
                              <w:rPr>
                                <w:rFonts w:ascii="Calibri" w:hAnsi="Calibri" w:cs="Calibri"/>
                                <w:b/>
                                <w:bCs/>
                                <w:sz w:val="120"/>
                                <w:szCs w:val="120"/>
                              </w:rPr>
                              <w:t xml:space="preserve">Culture Training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A8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.75pt;width:515.95pt;height:80.4pt;z-index: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" filled="f" stroked="f">
                <v:textbox>
                  <w:txbxContent>
                    <w:p w14:paraId="63DE44A5" w14:textId="347BC90B" w:rsidR="00881ED2" w:rsidRPr="00287FF2" w:rsidRDefault="00881ED2" w:rsidP="00881ED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20"/>
                          <w:szCs w:val="120"/>
                        </w:rPr>
                      </w:pPr>
                      <w:r w:rsidRPr="00287FF2">
                        <w:rPr>
                          <w:rFonts w:ascii="Calibri" w:hAnsi="Calibri" w:cs="Calibri"/>
                          <w:b/>
                          <w:bCs/>
                          <w:sz w:val="120"/>
                          <w:szCs w:val="120"/>
                        </w:rPr>
                        <w:t xml:space="preserve">Culture Training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724A8489" wp14:editId="6A3938F5">
                <wp:simplePos x="0" y="0"/>
                <wp:positionH relativeFrom="column">
                  <wp:posOffset>-274918</wp:posOffset>
                </wp:positionH>
                <wp:positionV relativeFrom="paragraph">
                  <wp:posOffset>-741717</wp:posOffset>
                </wp:positionV>
                <wp:extent cx="3108325" cy="989330"/>
                <wp:effectExtent l="0" t="0" r="0" b="1270"/>
                <wp:wrapNone/>
                <wp:docPr id="564452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DC824E" w14:textId="77777777" w:rsidR="00881ED2" w:rsidRPr="00287FF2" w:rsidRDefault="00881ED2" w:rsidP="00881ED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287FF2">
                              <w:rPr>
                                <w:rFonts w:ascii="Calibri" w:hAnsi="Calibri" w:cs="Calibri"/>
                                <w:b/>
                                <w:bCs/>
                                <w:sz w:val="120"/>
                                <w:szCs w:val="120"/>
                              </w:rPr>
                              <w:t xml:space="preserve">Military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8489" id="_x0000_s1027" type="#_x0000_t202" style="position:absolute;margin-left:-21.65pt;margin-top:-58.4pt;width:244.75pt;height:77.9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" filled="f" stroked="f">
                <v:textbox>
                  <w:txbxContent>
                    <w:p w14:paraId="15DC824E" w14:textId="77777777" w:rsidR="00881ED2" w:rsidRPr="00287FF2" w:rsidRDefault="00881ED2" w:rsidP="00881ED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20"/>
                          <w:szCs w:val="120"/>
                        </w:rPr>
                      </w:pPr>
                      <w:r w:rsidRPr="00287FF2">
                        <w:rPr>
                          <w:rFonts w:ascii="Calibri" w:hAnsi="Calibri" w:cs="Calibri"/>
                          <w:b/>
                          <w:bCs/>
                          <w:sz w:val="120"/>
                          <w:szCs w:val="120"/>
                        </w:rPr>
                        <w:t xml:space="preserve">Military </w:t>
                      </w:r>
                    </w:p>
                  </w:txbxContent>
                </v:textbox>
              </v:shape>
            </w:pict>
          </mc:Fallback>
        </mc:AlternateContent>
      </w:r>
      <w:r w:rsidR="00881ED2">
        <w:br/>
      </w:r>
      <w:r w:rsidR="00881ED2">
        <w:br/>
      </w:r>
    </w:p>
    <w:p w14:paraId="5BF35155" w14:textId="05AF1647" w:rsidR="00AD5BB6" w:rsidRDefault="00D01491" w:rsidP="00AD5BB6">
      <w:pPr>
        <w:ind w:left="-45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24A8489" wp14:editId="28F64709">
                <wp:simplePos x="0" y="0"/>
                <wp:positionH relativeFrom="column">
                  <wp:posOffset>3079750</wp:posOffset>
                </wp:positionH>
                <wp:positionV relativeFrom="paragraph">
                  <wp:posOffset>316865</wp:posOffset>
                </wp:positionV>
                <wp:extent cx="2621915" cy="432435"/>
                <wp:effectExtent l="0" t="0" r="0" b="5715"/>
                <wp:wrapNone/>
                <wp:docPr id="409530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F4BF5" w14:textId="1675556D" w:rsidR="00287FF2" w:rsidRPr="00287FF2" w:rsidRDefault="00287FF2" w:rsidP="00287FF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at your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A8489" id="_x0000_s1028" type="#_x0000_t202" style="position:absolute;left:0;text-align:left;margin-left:242.5pt;margin-top:24.95pt;width:206.45pt;height:34.05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" filled="f" stroked="f">
                <v:textbox style="mso-fit-shape-to-text:t">
                  <w:txbxContent>
                    <w:p w14:paraId="08AF4BF5" w14:textId="1675556D" w:rsidR="00287FF2" w:rsidRPr="00287FF2" w:rsidRDefault="00287FF2" w:rsidP="00287FF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at your organization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24A8489" wp14:editId="19AD93B1">
                <wp:simplePos x="0" y="0"/>
                <wp:positionH relativeFrom="column">
                  <wp:posOffset>2387600</wp:posOffset>
                </wp:positionH>
                <wp:positionV relativeFrom="paragraph">
                  <wp:posOffset>15240</wp:posOffset>
                </wp:positionV>
                <wp:extent cx="4328795" cy="432435"/>
                <wp:effectExtent l="0" t="0" r="0" b="5715"/>
                <wp:wrapNone/>
                <wp:docPr id="2056776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79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905DAD" w14:textId="3FD71B6A" w:rsidR="00287FF2" w:rsidRPr="00287FF2" w:rsidRDefault="00287FF2" w:rsidP="00287FF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87FF2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Live in-person or virtual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A8489" id="_x0000_s1029" type="#_x0000_t202" style="position:absolute;left:0;text-align:left;margin-left:188pt;margin-top:1.2pt;width:340.85pt;height:34.05pt;z-index:-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" filled="f" stroked="f">
                <v:textbox style="mso-fit-shape-to-text:t">
                  <w:txbxContent>
                    <w:p w14:paraId="68905DAD" w14:textId="3FD71B6A" w:rsidR="00287FF2" w:rsidRPr="00287FF2" w:rsidRDefault="00287FF2" w:rsidP="00287FF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287FF2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Live in-person or virtual training</w:t>
                      </w:r>
                    </w:p>
                  </w:txbxContent>
                </v:textbox>
              </v:shape>
            </w:pict>
          </mc:Fallback>
        </mc:AlternateContent>
      </w:r>
      <w:r w:rsidR="00881ED2">
        <w:br/>
      </w:r>
      <w:r w:rsidR="00881ED2">
        <w:br/>
      </w:r>
    </w:p>
    <w:p w14:paraId="041C6B31" w14:textId="29ACB28F" w:rsidR="00A621DF" w:rsidRDefault="000A57F9" w:rsidP="00AD5BB6">
      <w:pPr>
        <w:spacing w:after="0" w:line="240" w:lineRule="auto"/>
        <w:ind w:left="-45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BE4FED" wp14:editId="58C7E432">
                <wp:simplePos x="0" y="0"/>
                <wp:positionH relativeFrom="column">
                  <wp:posOffset>3524250</wp:posOffset>
                </wp:positionH>
                <wp:positionV relativeFrom="paragraph">
                  <wp:posOffset>2674396</wp:posOffset>
                </wp:positionV>
                <wp:extent cx="2359025" cy="1775460"/>
                <wp:effectExtent l="0" t="0" r="3810" b="0"/>
                <wp:wrapSquare wrapText="bothSides"/>
                <wp:docPr id="15093637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5267E" w14:textId="6BA9DCEA" w:rsidR="00B70139" w:rsidRPr="00B70139" w:rsidRDefault="00B70139" w:rsidP="00B70139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B70139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Call or email to set </w:t>
                            </w:r>
                            <w:r w:rsidR="007D7ADE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up the </w:t>
                            </w:r>
                            <w:r w:rsidRPr="00B70139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date</w:t>
                            </w:r>
                            <w:r w:rsidR="00D01491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B70139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time</w:t>
                            </w:r>
                            <w:r w:rsidR="007D7ADE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,</w:t>
                            </w:r>
                            <w:r w:rsidRPr="00B70139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="00D01491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nd</w:t>
                            </w:r>
                            <w:r w:rsidRPr="00B70139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1491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location</w:t>
                            </w:r>
                            <w:r w:rsidRPr="00B70139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1491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for</w:t>
                            </w:r>
                            <w:r w:rsidRPr="00B70139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your </w:t>
                            </w:r>
                            <w:r w:rsidR="00D01491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live in-person training</w:t>
                            </w:r>
                            <w:r w:rsidRPr="00B70139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1491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or live virtual training via Zoom or MS Teams.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BE4FED" id="Text Box 11" o:spid="_x0000_s1030" type="#_x0000_t202" style="position:absolute;left:0;text-align:left;margin-left:277.5pt;margin-top:210.6pt;width:185.75pt;height:139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">
                <v:textbox style="mso-fit-shape-to-text:t">
                  <w:txbxContent>
                    <w:p w14:paraId="7F35267E" w14:textId="6BA9DCEA" w:rsidR="00B70139" w:rsidRPr="00B70139" w:rsidRDefault="00B70139" w:rsidP="00B70139">
                      <w:pPr>
                        <w:spacing w:after="0" w:line="240" w:lineRule="auto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 w:rsidRPr="00B70139">
                        <w:rPr>
                          <w:i/>
                          <w:iCs/>
                          <w:sz w:val="36"/>
                          <w:szCs w:val="36"/>
                        </w:rPr>
                        <w:t xml:space="preserve">Call or email to set </w:t>
                      </w:r>
                      <w:r w:rsidR="007D7ADE">
                        <w:rPr>
                          <w:i/>
                          <w:iCs/>
                          <w:sz w:val="36"/>
                          <w:szCs w:val="36"/>
                        </w:rPr>
                        <w:t xml:space="preserve">up the </w:t>
                      </w:r>
                      <w:r w:rsidRPr="00B70139">
                        <w:rPr>
                          <w:i/>
                          <w:iCs/>
                          <w:sz w:val="36"/>
                          <w:szCs w:val="36"/>
                        </w:rPr>
                        <w:t>date</w:t>
                      </w:r>
                      <w:r w:rsidR="00D01491">
                        <w:rPr>
                          <w:i/>
                          <w:iCs/>
                          <w:sz w:val="36"/>
                          <w:szCs w:val="36"/>
                        </w:rPr>
                        <w:t xml:space="preserve">, </w:t>
                      </w:r>
                      <w:r w:rsidRPr="00B70139">
                        <w:rPr>
                          <w:i/>
                          <w:iCs/>
                          <w:sz w:val="36"/>
                          <w:szCs w:val="36"/>
                        </w:rPr>
                        <w:t>time</w:t>
                      </w:r>
                      <w:r w:rsidR="007D7ADE">
                        <w:rPr>
                          <w:i/>
                          <w:iCs/>
                          <w:sz w:val="36"/>
                          <w:szCs w:val="36"/>
                        </w:rPr>
                        <w:t>,</w:t>
                      </w:r>
                      <w:r w:rsidRPr="00B70139">
                        <w:rPr>
                          <w:i/>
                          <w:iCs/>
                          <w:sz w:val="36"/>
                          <w:szCs w:val="36"/>
                        </w:rPr>
                        <w:t xml:space="preserve"> a</w:t>
                      </w:r>
                      <w:r w:rsidR="00D01491">
                        <w:rPr>
                          <w:i/>
                          <w:iCs/>
                          <w:sz w:val="36"/>
                          <w:szCs w:val="36"/>
                        </w:rPr>
                        <w:t>nd</w:t>
                      </w:r>
                      <w:r w:rsidRPr="00B70139">
                        <w:rPr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="00D01491">
                        <w:rPr>
                          <w:i/>
                          <w:iCs/>
                          <w:sz w:val="36"/>
                          <w:szCs w:val="36"/>
                        </w:rPr>
                        <w:t>location</w:t>
                      </w:r>
                      <w:r w:rsidRPr="00B70139">
                        <w:rPr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="00D01491">
                        <w:rPr>
                          <w:i/>
                          <w:iCs/>
                          <w:sz w:val="36"/>
                          <w:szCs w:val="36"/>
                        </w:rPr>
                        <w:t>for</w:t>
                      </w:r>
                      <w:r w:rsidRPr="00B70139">
                        <w:rPr>
                          <w:i/>
                          <w:iCs/>
                          <w:sz w:val="36"/>
                          <w:szCs w:val="36"/>
                        </w:rPr>
                        <w:t xml:space="preserve"> your </w:t>
                      </w:r>
                      <w:r w:rsidR="00D01491">
                        <w:rPr>
                          <w:i/>
                          <w:iCs/>
                          <w:sz w:val="36"/>
                          <w:szCs w:val="36"/>
                        </w:rPr>
                        <w:t>live in-person training</w:t>
                      </w:r>
                      <w:r w:rsidRPr="00B70139">
                        <w:rPr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="00D01491">
                        <w:rPr>
                          <w:i/>
                          <w:iCs/>
                          <w:sz w:val="36"/>
                          <w:szCs w:val="36"/>
                        </w:rPr>
                        <w:t>or live virtual training via Zoom or MS Teams.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F4A126" wp14:editId="1C9F2C1C">
                <wp:simplePos x="0" y="0"/>
                <wp:positionH relativeFrom="column">
                  <wp:posOffset>833157</wp:posOffset>
                </wp:positionH>
                <wp:positionV relativeFrom="paragraph">
                  <wp:posOffset>112507</wp:posOffset>
                </wp:positionV>
                <wp:extent cx="3878580" cy="0"/>
                <wp:effectExtent l="15240" t="20320" r="20955" b="17780"/>
                <wp:wrapNone/>
                <wp:docPr id="1103635037" name="AutoShape 21" descr="Decorative Line Separa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858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8D7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alt="Decorative Line Separator" style="position:absolute;margin-left:65.6pt;margin-top:8.85pt;width:305.4pt;height:0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CBE3AE0" wp14:editId="73347885">
                <wp:simplePos x="0" y="0"/>
                <wp:positionH relativeFrom="column">
                  <wp:posOffset>-446405</wp:posOffset>
                </wp:positionH>
                <wp:positionV relativeFrom="paragraph">
                  <wp:posOffset>245110</wp:posOffset>
                </wp:positionV>
                <wp:extent cx="6949440" cy="2491740"/>
                <wp:effectExtent l="4445" t="0" r="0" b="0"/>
                <wp:wrapSquare wrapText="bothSides"/>
                <wp:docPr id="286878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49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5015" w14:textId="46C5B075" w:rsidR="00AD5BB6" w:rsidRPr="005C6F77" w:rsidRDefault="00881ED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C6F77">
                              <w:rPr>
                                <w:sz w:val="32"/>
                                <w:szCs w:val="32"/>
                              </w:rPr>
                              <w:t>This Military culture training provides a comprehensive understanding of the unique aspects of Military life</w:t>
                            </w:r>
                            <w:r w:rsidR="00E658D5" w:rsidRPr="005C6F77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 xml:space="preserve"> including hierarchy</w:t>
                            </w:r>
                            <w:r w:rsidR="00E658D5" w:rsidRPr="005C6F77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 xml:space="preserve"> values</w:t>
                            </w:r>
                            <w:r w:rsidR="00E658D5" w:rsidRPr="005C6F77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 xml:space="preserve"> norms</w:t>
                            </w:r>
                            <w:r w:rsidR="00E658D5" w:rsidRPr="005C6F77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 xml:space="preserve"> and experiences that shape Service Members</w:t>
                            </w:r>
                            <w:r w:rsidR="00E658D5" w:rsidRPr="005C6F7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>perspective</w:t>
                            </w:r>
                            <w:r w:rsidR="007F128F" w:rsidRPr="005C6F77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>. The training topics include basic Military structure and rank</w:t>
                            </w:r>
                            <w:r w:rsidR="00E658D5" w:rsidRPr="005C6F77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 xml:space="preserve"> understanding of the different branches and values</w:t>
                            </w:r>
                            <w:r w:rsidR="00E658D5" w:rsidRPr="005C6F77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 xml:space="preserve"> language</w:t>
                            </w:r>
                            <w:r w:rsidR="00E658D5" w:rsidRPr="005C6F77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 xml:space="preserve"> and understanding the difficulties of transition. </w:t>
                            </w:r>
                            <w:r w:rsidR="007F128F" w:rsidRPr="005C6F7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>By the end of the training</w:t>
                            </w:r>
                            <w:r w:rsidR="00E658D5" w:rsidRPr="005C6F77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 xml:space="preserve"> participants will be better equipped to understand the Military mindset and how to better support </w:t>
                            </w:r>
                            <w:r w:rsidR="00E658D5" w:rsidRPr="005C6F77">
                              <w:rPr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5C6F77">
                              <w:rPr>
                                <w:sz w:val="32"/>
                                <w:szCs w:val="32"/>
                              </w:rPr>
                              <w:t>Military and Veterans in their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E3AE0" id="_x0000_s1031" type="#_x0000_t202" style="position:absolute;left:0;text-align:left;margin-left:-35.15pt;margin-top:19.3pt;width:547.2pt;height:196.2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" filled="f" stroked="f">
                <v:textbox style="mso-fit-shape-to-text:t">
                  <w:txbxContent>
                    <w:p w14:paraId="1E1A5015" w14:textId="46C5B075" w:rsidR="00AD5BB6" w:rsidRPr="005C6F77" w:rsidRDefault="00881ED2">
                      <w:pPr>
                        <w:rPr>
                          <w:sz w:val="32"/>
                          <w:szCs w:val="32"/>
                        </w:rPr>
                      </w:pPr>
                      <w:r w:rsidRPr="005C6F77">
                        <w:rPr>
                          <w:sz w:val="32"/>
                          <w:szCs w:val="32"/>
                        </w:rPr>
                        <w:t>This Military culture training provides a comprehensive understanding of the unique aspects of Military life</w:t>
                      </w:r>
                      <w:r w:rsidR="00E658D5" w:rsidRPr="005C6F77">
                        <w:rPr>
                          <w:sz w:val="32"/>
                          <w:szCs w:val="32"/>
                        </w:rPr>
                        <w:t>,</w:t>
                      </w:r>
                      <w:r w:rsidRPr="005C6F77">
                        <w:rPr>
                          <w:sz w:val="32"/>
                          <w:szCs w:val="32"/>
                        </w:rPr>
                        <w:t xml:space="preserve"> including hierarchy</w:t>
                      </w:r>
                      <w:r w:rsidR="00E658D5" w:rsidRPr="005C6F77">
                        <w:rPr>
                          <w:sz w:val="32"/>
                          <w:szCs w:val="32"/>
                        </w:rPr>
                        <w:t>,</w:t>
                      </w:r>
                      <w:r w:rsidRPr="005C6F77">
                        <w:rPr>
                          <w:sz w:val="32"/>
                          <w:szCs w:val="32"/>
                        </w:rPr>
                        <w:t xml:space="preserve"> values</w:t>
                      </w:r>
                      <w:r w:rsidR="00E658D5" w:rsidRPr="005C6F77">
                        <w:rPr>
                          <w:sz w:val="32"/>
                          <w:szCs w:val="32"/>
                        </w:rPr>
                        <w:t>,</w:t>
                      </w:r>
                      <w:r w:rsidRPr="005C6F77">
                        <w:rPr>
                          <w:sz w:val="32"/>
                          <w:szCs w:val="32"/>
                        </w:rPr>
                        <w:t xml:space="preserve"> norms</w:t>
                      </w:r>
                      <w:r w:rsidR="00E658D5" w:rsidRPr="005C6F77">
                        <w:rPr>
                          <w:sz w:val="32"/>
                          <w:szCs w:val="32"/>
                        </w:rPr>
                        <w:t>,</w:t>
                      </w:r>
                      <w:r w:rsidRPr="005C6F77">
                        <w:rPr>
                          <w:sz w:val="32"/>
                          <w:szCs w:val="32"/>
                        </w:rPr>
                        <w:t xml:space="preserve"> and experiences that shape Service Members</w:t>
                      </w:r>
                      <w:r w:rsidR="00E658D5" w:rsidRPr="005C6F7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C6F77">
                        <w:rPr>
                          <w:sz w:val="32"/>
                          <w:szCs w:val="32"/>
                        </w:rPr>
                        <w:t>perspective</w:t>
                      </w:r>
                      <w:r w:rsidR="007F128F" w:rsidRPr="005C6F77">
                        <w:rPr>
                          <w:sz w:val="32"/>
                          <w:szCs w:val="32"/>
                        </w:rPr>
                        <w:t>s</w:t>
                      </w:r>
                      <w:r w:rsidRPr="005C6F77">
                        <w:rPr>
                          <w:sz w:val="32"/>
                          <w:szCs w:val="32"/>
                        </w:rPr>
                        <w:t>. The training topics include basic Military structure and rank</w:t>
                      </w:r>
                      <w:r w:rsidR="00E658D5" w:rsidRPr="005C6F77">
                        <w:rPr>
                          <w:sz w:val="32"/>
                          <w:szCs w:val="32"/>
                        </w:rPr>
                        <w:t>,</w:t>
                      </w:r>
                      <w:r w:rsidRPr="005C6F77">
                        <w:rPr>
                          <w:sz w:val="32"/>
                          <w:szCs w:val="32"/>
                        </w:rPr>
                        <w:t xml:space="preserve"> understanding of the different branches and values</w:t>
                      </w:r>
                      <w:r w:rsidR="00E658D5" w:rsidRPr="005C6F77">
                        <w:rPr>
                          <w:sz w:val="32"/>
                          <w:szCs w:val="32"/>
                        </w:rPr>
                        <w:t>,</w:t>
                      </w:r>
                      <w:r w:rsidRPr="005C6F77">
                        <w:rPr>
                          <w:sz w:val="32"/>
                          <w:szCs w:val="32"/>
                        </w:rPr>
                        <w:t xml:space="preserve"> language</w:t>
                      </w:r>
                      <w:r w:rsidR="00E658D5" w:rsidRPr="005C6F77">
                        <w:rPr>
                          <w:sz w:val="32"/>
                          <w:szCs w:val="32"/>
                        </w:rPr>
                        <w:t>,</w:t>
                      </w:r>
                      <w:r w:rsidRPr="005C6F77">
                        <w:rPr>
                          <w:sz w:val="32"/>
                          <w:szCs w:val="32"/>
                        </w:rPr>
                        <w:t xml:space="preserve"> and understanding the difficulties of transition. </w:t>
                      </w:r>
                      <w:r w:rsidR="007F128F" w:rsidRPr="005C6F7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C6F77">
                        <w:rPr>
                          <w:sz w:val="32"/>
                          <w:szCs w:val="32"/>
                        </w:rPr>
                        <w:t>By the end of the training</w:t>
                      </w:r>
                      <w:r w:rsidR="00E658D5" w:rsidRPr="005C6F77">
                        <w:rPr>
                          <w:sz w:val="32"/>
                          <w:szCs w:val="32"/>
                        </w:rPr>
                        <w:t>,</w:t>
                      </w:r>
                      <w:r w:rsidRPr="005C6F77">
                        <w:rPr>
                          <w:sz w:val="32"/>
                          <w:szCs w:val="32"/>
                        </w:rPr>
                        <w:t xml:space="preserve"> participants will be better equipped to understand the Military mindset and how to better support </w:t>
                      </w:r>
                      <w:r w:rsidR="00E658D5" w:rsidRPr="005C6F77">
                        <w:rPr>
                          <w:sz w:val="32"/>
                          <w:szCs w:val="32"/>
                        </w:rPr>
                        <w:t xml:space="preserve">the </w:t>
                      </w:r>
                      <w:r w:rsidRPr="005C6F77">
                        <w:rPr>
                          <w:sz w:val="32"/>
                          <w:szCs w:val="32"/>
                        </w:rPr>
                        <w:t>Military and Veterans in their community.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45720" distB="45720" distL="114300" distR="114300" simplePos="0" relativeHeight="251663360" behindDoc="1" locked="0" layoutInCell="1" allowOverlap="1" wp14:anchorId="2F1312EC" wp14:editId="614AECB1">
            <wp:simplePos x="0" y="0"/>
            <wp:positionH relativeFrom="column">
              <wp:posOffset>3453205</wp:posOffset>
            </wp:positionH>
            <wp:positionV relativeFrom="paragraph">
              <wp:posOffset>4740100</wp:posOffset>
            </wp:positionV>
            <wp:extent cx="3378677" cy="2893271"/>
            <wp:effectExtent l="0" t="0" r="0" b="2540"/>
            <wp:wrapNone/>
            <wp:docPr id="1365101062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01062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875" cy="2896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1343F3" wp14:editId="20A42C01">
                <wp:simplePos x="0" y="0"/>
                <wp:positionH relativeFrom="column">
                  <wp:posOffset>-274843</wp:posOffset>
                </wp:positionH>
                <wp:positionV relativeFrom="paragraph">
                  <wp:posOffset>4330588</wp:posOffset>
                </wp:positionV>
                <wp:extent cx="2827020" cy="1466215"/>
                <wp:effectExtent l="0" t="0" r="0" b="635"/>
                <wp:wrapNone/>
                <wp:docPr id="205392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46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AFF8B" w14:textId="6908E27C" w:rsidR="002277A0" w:rsidRPr="002277A0" w:rsidRDefault="002277A0" w:rsidP="001E7759">
                            <w:pPr>
                              <w:pStyle w:val="Heading1"/>
                              <w:kinsoku w:val="0"/>
                              <w:overflowPunct w:val="0"/>
                              <w:spacing w:before="120" w:after="0" w:line="240" w:lineRule="auto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141312"/>
                                <w:spacing w:val="-4"/>
                                <w:kern w:val="0"/>
                                <w:sz w:val="42"/>
                                <w:szCs w:val="42"/>
                              </w:rPr>
                            </w:pPr>
                            <w:r w:rsidRPr="002277A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141312"/>
                                <w:spacing w:val="-4"/>
                                <w:kern w:val="0"/>
                                <w:sz w:val="42"/>
                                <w:szCs w:val="42"/>
                              </w:rPr>
                              <w:t>Nikki</w:t>
                            </w:r>
                            <w:r w:rsidRPr="002277A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141312"/>
                                <w:spacing w:val="-23"/>
                                <w:kern w:val="0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2277A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141312"/>
                                <w:spacing w:val="-4"/>
                                <w:kern w:val="0"/>
                                <w:sz w:val="42"/>
                                <w:szCs w:val="42"/>
                              </w:rPr>
                              <w:t>Frohlich</w:t>
                            </w:r>
                          </w:p>
                          <w:p w14:paraId="149B6376" w14:textId="5DDDA971" w:rsidR="001E7759" w:rsidRPr="001E7759" w:rsidRDefault="001E7759" w:rsidP="001E77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775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Veteran, SGT (Ret) US 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</w:t>
                            </w:r>
                            <w:r w:rsidRPr="001E775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my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3EA67830" w14:textId="0D3064E5" w:rsidR="002277A0" w:rsidRDefault="002277A0" w:rsidP="001E7759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D5BB6">
                              <w:rPr>
                                <w:sz w:val="32"/>
                                <w:szCs w:val="32"/>
                              </w:rPr>
                              <w:t>Military Outreach Specialist</w:t>
                            </w:r>
                          </w:p>
                          <w:p w14:paraId="06B24BB9" w14:textId="7DF12C70" w:rsidR="001E7759" w:rsidRPr="00AD5BB6" w:rsidRDefault="001E7759" w:rsidP="001E7759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Trainer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343F3" id="_x0000_s1032" type="#_x0000_t202" style="position:absolute;left:0;text-align:left;margin-left:-21.65pt;margin-top:341pt;width:222.6pt;height:115.45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" filled="f" stroked="f">
                <v:textbox style="mso-fit-shape-to-text:t">
                  <w:txbxContent>
                    <w:p w14:paraId="485AFF8B" w14:textId="6908E27C" w:rsidR="002277A0" w:rsidRPr="002277A0" w:rsidRDefault="002277A0" w:rsidP="001E7759">
                      <w:pPr>
                        <w:pStyle w:val="Heading1"/>
                        <w:kinsoku w:val="0"/>
                        <w:overflowPunct w:val="0"/>
                        <w:spacing w:before="120" w:after="0" w:line="240" w:lineRule="auto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color w:val="141312"/>
                          <w:spacing w:val="-4"/>
                          <w:kern w:val="0"/>
                          <w:sz w:val="42"/>
                          <w:szCs w:val="42"/>
                        </w:rPr>
                      </w:pPr>
                      <w:r w:rsidRPr="002277A0">
                        <w:rPr>
                          <w:rFonts w:ascii="Arial" w:eastAsiaTheme="minorHAnsi" w:hAnsi="Arial" w:cs="Arial"/>
                          <w:b/>
                          <w:bCs/>
                          <w:color w:val="141312"/>
                          <w:spacing w:val="-4"/>
                          <w:kern w:val="0"/>
                          <w:sz w:val="42"/>
                          <w:szCs w:val="42"/>
                        </w:rPr>
                        <w:t>Nikki</w:t>
                      </w:r>
                      <w:r w:rsidRPr="002277A0">
                        <w:rPr>
                          <w:rFonts w:ascii="Arial" w:eastAsiaTheme="minorHAnsi" w:hAnsi="Arial" w:cs="Arial"/>
                          <w:b/>
                          <w:bCs/>
                          <w:color w:val="141312"/>
                          <w:spacing w:val="-23"/>
                          <w:kern w:val="0"/>
                          <w:sz w:val="42"/>
                          <w:szCs w:val="42"/>
                        </w:rPr>
                        <w:t xml:space="preserve"> </w:t>
                      </w:r>
                      <w:r w:rsidRPr="002277A0">
                        <w:rPr>
                          <w:rFonts w:ascii="Arial" w:eastAsiaTheme="minorHAnsi" w:hAnsi="Arial" w:cs="Arial"/>
                          <w:b/>
                          <w:bCs/>
                          <w:color w:val="141312"/>
                          <w:spacing w:val="-4"/>
                          <w:kern w:val="0"/>
                          <w:sz w:val="42"/>
                          <w:szCs w:val="42"/>
                        </w:rPr>
                        <w:t>Frohlich</w:t>
                      </w:r>
                    </w:p>
                    <w:p w14:paraId="149B6376" w14:textId="5DDDA971" w:rsidR="001E7759" w:rsidRPr="001E7759" w:rsidRDefault="001E7759" w:rsidP="001E775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E7759">
                        <w:rPr>
                          <w:b/>
                          <w:bCs/>
                          <w:sz w:val="32"/>
                          <w:szCs w:val="32"/>
                        </w:rPr>
                        <w:t>Veteran, SGT (Ret) US A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</w:t>
                      </w:r>
                      <w:r w:rsidRPr="001E7759">
                        <w:rPr>
                          <w:b/>
                          <w:bCs/>
                          <w:sz w:val="32"/>
                          <w:szCs w:val="32"/>
                        </w:rPr>
                        <w:t>my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3EA67830" w14:textId="0D3064E5" w:rsidR="002277A0" w:rsidRDefault="002277A0" w:rsidP="001E7759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D5BB6">
                        <w:rPr>
                          <w:sz w:val="32"/>
                          <w:szCs w:val="32"/>
                        </w:rPr>
                        <w:t>Military Outreach Specialist</w:t>
                      </w:r>
                    </w:p>
                    <w:p w14:paraId="06B24BB9" w14:textId="7DF12C70" w:rsidR="001E7759" w:rsidRPr="00AD5BB6" w:rsidRDefault="001E7759" w:rsidP="001E7759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Trainer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83FF553" wp14:editId="095B4198">
                <wp:simplePos x="0" y="0"/>
                <wp:positionH relativeFrom="column">
                  <wp:posOffset>-364490</wp:posOffset>
                </wp:positionH>
                <wp:positionV relativeFrom="paragraph">
                  <wp:posOffset>5793852</wp:posOffset>
                </wp:positionV>
                <wp:extent cx="3751580" cy="1579880"/>
                <wp:effectExtent l="0" t="0" r="0" b="1270"/>
                <wp:wrapNone/>
                <wp:docPr id="906414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D3DAC" w14:textId="77777777" w:rsidR="00B70139" w:rsidRDefault="00AD5BB6" w:rsidP="00AD5BB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E7759">
                              <w:rPr>
                                <w:sz w:val="32"/>
                                <w:szCs w:val="32"/>
                              </w:rPr>
                              <w:t xml:space="preserve">Raymond J. Bohn Armory </w:t>
                            </w:r>
                          </w:p>
                          <w:p w14:paraId="0B98F3C2" w14:textId="290F5A70" w:rsidR="00AD5BB6" w:rsidRPr="001E7759" w:rsidRDefault="00AD5BB6" w:rsidP="00AD5BB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E7759">
                              <w:rPr>
                                <w:sz w:val="32"/>
                                <w:szCs w:val="32"/>
                              </w:rPr>
                              <w:t>PO Box 5511</w:t>
                            </w:r>
                          </w:p>
                          <w:p w14:paraId="7A216A63" w14:textId="5563E1F5" w:rsidR="00AD5BB6" w:rsidRPr="001E7759" w:rsidRDefault="00AD5BB6" w:rsidP="00AD5BB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E7759">
                              <w:rPr>
                                <w:sz w:val="32"/>
                                <w:szCs w:val="32"/>
                              </w:rPr>
                              <w:t>Bismarck, ND 58506</w:t>
                            </w:r>
                          </w:p>
                          <w:p w14:paraId="637F5EE4" w14:textId="28683CCD" w:rsidR="00AD5BB6" w:rsidRPr="001E7759" w:rsidRDefault="00AD5BB6" w:rsidP="00AD5BB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E7759">
                              <w:rPr>
                                <w:sz w:val="32"/>
                                <w:szCs w:val="32"/>
                              </w:rPr>
                              <w:t xml:space="preserve">Office (701) 333-3828 </w:t>
                            </w:r>
                          </w:p>
                          <w:p w14:paraId="380582E3" w14:textId="41F1547F" w:rsidR="00AD5BB6" w:rsidRPr="001E7759" w:rsidRDefault="00AD5BB6" w:rsidP="00AD5BB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E7759">
                              <w:rPr>
                                <w:sz w:val="32"/>
                                <w:szCs w:val="32"/>
                              </w:rPr>
                              <w:t>Cell (701) 260-4730</w:t>
                            </w:r>
                          </w:p>
                          <w:p w14:paraId="4EA07A02" w14:textId="2355160E" w:rsidR="00AD5BB6" w:rsidRPr="001E7759" w:rsidRDefault="00AD5BB6" w:rsidP="00AD5BB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E7759">
                              <w:rPr>
                                <w:sz w:val="32"/>
                                <w:szCs w:val="32"/>
                              </w:rPr>
                              <w:t>Email: nicole.r.frohlich.nfg@army.mil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FF553" id="_x0000_s1033" type="#_x0000_t202" style="position:absolute;left:0;text-align:left;margin-left:-28.7pt;margin-top:456.2pt;width:295.4pt;height:124.4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" filled="f" stroked="f">
                <v:textbox style="mso-fit-shape-to-text:t">
                  <w:txbxContent>
                    <w:p w14:paraId="4D0D3DAC" w14:textId="77777777" w:rsidR="00B70139" w:rsidRDefault="00AD5BB6" w:rsidP="00AD5BB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1E7759">
                        <w:rPr>
                          <w:sz w:val="32"/>
                          <w:szCs w:val="32"/>
                        </w:rPr>
                        <w:t xml:space="preserve">Raymond J. Bohn Armory </w:t>
                      </w:r>
                    </w:p>
                    <w:p w14:paraId="0B98F3C2" w14:textId="290F5A70" w:rsidR="00AD5BB6" w:rsidRPr="001E7759" w:rsidRDefault="00AD5BB6" w:rsidP="00AD5BB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1E7759">
                        <w:rPr>
                          <w:sz w:val="32"/>
                          <w:szCs w:val="32"/>
                        </w:rPr>
                        <w:t>PO Box 5511</w:t>
                      </w:r>
                    </w:p>
                    <w:p w14:paraId="7A216A63" w14:textId="5563E1F5" w:rsidR="00AD5BB6" w:rsidRPr="001E7759" w:rsidRDefault="00AD5BB6" w:rsidP="00AD5BB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1E7759">
                        <w:rPr>
                          <w:sz w:val="32"/>
                          <w:szCs w:val="32"/>
                        </w:rPr>
                        <w:t>Bismarck, ND 58506</w:t>
                      </w:r>
                    </w:p>
                    <w:p w14:paraId="637F5EE4" w14:textId="28683CCD" w:rsidR="00AD5BB6" w:rsidRPr="001E7759" w:rsidRDefault="00AD5BB6" w:rsidP="00AD5BB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1E7759">
                        <w:rPr>
                          <w:sz w:val="32"/>
                          <w:szCs w:val="32"/>
                        </w:rPr>
                        <w:t xml:space="preserve">Office (701) 333-3828 </w:t>
                      </w:r>
                    </w:p>
                    <w:p w14:paraId="380582E3" w14:textId="41F1547F" w:rsidR="00AD5BB6" w:rsidRPr="001E7759" w:rsidRDefault="00AD5BB6" w:rsidP="00AD5BB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1E7759">
                        <w:rPr>
                          <w:sz w:val="32"/>
                          <w:szCs w:val="32"/>
                        </w:rPr>
                        <w:t>Cell (701) 260-4730</w:t>
                      </w:r>
                    </w:p>
                    <w:p w14:paraId="4EA07A02" w14:textId="2355160E" w:rsidR="00AD5BB6" w:rsidRPr="001E7759" w:rsidRDefault="00AD5BB6" w:rsidP="00AD5BB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1E7759">
                        <w:rPr>
                          <w:sz w:val="32"/>
                          <w:szCs w:val="32"/>
                        </w:rPr>
                        <w:t>Email: nicole.r.frohlich.nfg@army.mil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45720" distB="45720" distL="114300" distR="114300" simplePos="0" relativeHeight="251662336" behindDoc="1" locked="0" layoutInCell="1" allowOverlap="1" wp14:anchorId="3A8BC040" wp14:editId="12672CDA">
            <wp:simplePos x="0" y="0"/>
            <wp:positionH relativeFrom="margin">
              <wp:posOffset>353695</wp:posOffset>
            </wp:positionH>
            <wp:positionV relativeFrom="paragraph">
              <wp:posOffset>2844539</wp:posOffset>
            </wp:positionV>
            <wp:extent cx="1495313" cy="1472080"/>
            <wp:effectExtent l="0" t="0" r="0" b="0"/>
            <wp:wrapNone/>
            <wp:docPr id="1447487681" name="Picture 12" descr="Logo for the North Dakota Military Outreach Program. The image is an American Eagle with stylized wings the resemble an American Fl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012144" name="Picture 12" descr="Logo for the North Dakota Military Outreach Program. The image is an American Eagle with stylized wings the resemble an American Flag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313" cy="147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2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D2"/>
    <w:rsid w:val="00082EFC"/>
    <w:rsid w:val="000A57F9"/>
    <w:rsid w:val="000D7E1A"/>
    <w:rsid w:val="001E7759"/>
    <w:rsid w:val="0022409A"/>
    <w:rsid w:val="002277A0"/>
    <w:rsid w:val="00287FF2"/>
    <w:rsid w:val="00336962"/>
    <w:rsid w:val="00380FAB"/>
    <w:rsid w:val="003B1F1A"/>
    <w:rsid w:val="003F1CC7"/>
    <w:rsid w:val="004459F7"/>
    <w:rsid w:val="00575821"/>
    <w:rsid w:val="00580924"/>
    <w:rsid w:val="00582CF2"/>
    <w:rsid w:val="005C6F77"/>
    <w:rsid w:val="00682256"/>
    <w:rsid w:val="007D7ADE"/>
    <w:rsid w:val="007F128F"/>
    <w:rsid w:val="00881ED2"/>
    <w:rsid w:val="00984ADA"/>
    <w:rsid w:val="009F5092"/>
    <w:rsid w:val="00A621DF"/>
    <w:rsid w:val="00AD5BB6"/>
    <w:rsid w:val="00B70139"/>
    <w:rsid w:val="00BA6A0E"/>
    <w:rsid w:val="00CD602E"/>
    <w:rsid w:val="00D01491"/>
    <w:rsid w:val="00D82619"/>
    <w:rsid w:val="00E1488D"/>
    <w:rsid w:val="00E652FC"/>
    <w:rsid w:val="00E6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2DBF7C8E"/>
  <w15:chartTrackingRefBased/>
  <w15:docId w15:val="{736AF6C2-EFE5-4AE4-AC80-2A679008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0</Words>
  <Characters>0</Characters>
  <Application>Microsoft Office Word</Application>
  <DocSecurity>0</DocSecurity>
  <Lines>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8</cp:revision>
  <dcterms:created xsi:type="dcterms:W3CDTF">2026-03-25T19:08:00Z</dcterms:created>
  <dcterms:modified xsi:type="dcterms:W3CDTF">2026-03-26T14:10:00Z</dcterms:modified>
</cp:coreProperties>
</file>